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CDE" w:rsidRDefault="00F77D51">
      <w:pPr>
        <w:ind w:hanging="360"/>
        <w:rPr>
          <w:rFonts w:eastAsia="黑体"/>
          <w:b/>
          <w:sz w:val="52"/>
          <w:szCs w:val="52"/>
        </w:rPr>
      </w:pPr>
      <w:r>
        <w:rPr>
          <w:rFonts w:ascii="Times New Roman" w:eastAsia="黑体" w:hAnsi="Times New Roman" w:cs="Times New Roman"/>
          <w:sz w:val="36"/>
        </w:rPr>
        <w:tab/>
      </w: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D60CDE" w:rsidRDefault="003D2C71">
      <w:pPr>
        <w:jc w:val="center"/>
        <w:rPr>
          <w:rFonts w:eastAsia="黑体"/>
          <w:b/>
          <w:w w:val="90"/>
          <w:sz w:val="72"/>
          <w:szCs w:val="72"/>
        </w:rPr>
      </w:pPr>
      <w:r w:rsidRPr="003D2C71">
        <w:rPr>
          <w:rFonts w:eastAsia="宋体"/>
        </w:rPr>
        <w:pict>
          <v:line id="_x0000_s1028" style="position:absolute;left:0;text-align:left;z-index:251659264" from="9.7pt,1.2pt" to="160.95pt,1.2pt" strokeweight="3pt"/>
        </w:pict>
      </w:r>
    </w:p>
    <w:p w:rsidR="00D60CDE" w:rsidRDefault="00D60CDE">
      <w:pPr>
        <w:jc w:val="center"/>
        <w:rPr>
          <w:rFonts w:eastAsia="黑体"/>
          <w:b/>
          <w:bCs/>
          <w:sz w:val="84"/>
          <w:szCs w:val="84"/>
        </w:rPr>
      </w:pPr>
    </w:p>
    <w:p w:rsidR="00D60CDE" w:rsidRDefault="00F77D51">
      <w:pPr>
        <w:jc w:val="center"/>
        <w:rPr>
          <w:rFonts w:eastAsia="黑体"/>
          <w:b/>
          <w:bCs/>
          <w:sz w:val="72"/>
          <w:szCs w:val="72"/>
        </w:rPr>
      </w:pPr>
      <w:r>
        <w:rPr>
          <w:rFonts w:eastAsia="黑体" w:hint="eastAsia"/>
          <w:b/>
          <w:bCs/>
          <w:sz w:val="72"/>
          <w:szCs w:val="72"/>
        </w:rPr>
        <w:t>本科专业培养计划</w:t>
      </w:r>
    </w:p>
    <w:p w:rsidR="00D60CDE" w:rsidRDefault="00F77D51">
      <w:pPr>
        <w:jc w:val="center"/>
        <w:rPr>
          <w:rFonts w:ascii="Times New Roman" w:eastAsia="黑体" w:hAnsi="Times New Roman"/>
          <w:b/>
          <w:sz w:val="48"/>
          <w:szCs w:val="48"/>
        </w:rPr>
      </w:pPr>
      <w:r>
        <w:rPr>
          <w:rFonts w:ascii="Times New Roman" w:eastAsia="黑体" w:hAnsi="Times New Roman"/>
          <w:b/>
          <w:sz w:val="48"/>
          <w:szCs w:val="48"/>
        </w:rPr>
        <w:t>Undergraduate Program for Software Engineering Major</w:t>
      </w:r>
    </w:p>
    <w:p w:rsidR="00D60CDE" w:rsidRDefault="00D60CDE">
      <w:pPr>
        <w:jc w:val="center"/>
        <w:rPr>
          <w:rFonts w:eastAsia="黑体"/>
          <w:b/>
          <w:sz w:val="48"/>
          <w:szCs w:val="48"/>
        </w:rPr>
      </w:pPr>
    </w:p>
    <w:p w:rsidR="00D60CDE" w:rsidRPr="0051611E" w:rsidRDefault="00F77D51">
      <w:pPr>
        <w:jc w:val="center"/>
        <w:rPr>
          <w:rFonts w:ascii="Times New Roman" w:eastAsia="黑体" w:hAnsi="Times New Roman" w:cs="Times New Roman"/>
          <w:sz w:val="32"/>
          <w:szCs w:val="32"/>
        </w:rPr>
      </w:pPr>
      <w:r w:rsidRPr="0051611E">
        <w:rPr>
          <w:rFonts w:ascii="Times New Roman" w:eastAsia="黑体" w:hAnsi="Times New Roman" w:cs="Times New Roman"/>
          <w:sz w:val="32"/>
          <w:szCs w:val="32"/>
        </w:rPr>
        <w:t>[20</w:t>
      </w:r>
      <w:r w:rsidR="000F53D1">
        <w:rPr>
          <w:rFonts w:ascii="Times New Roman" w:eastAsia="黑体" w:hAnsi="Times New Roman" w:cs="Times New Roman" w:hint="eastAsia"/>
          <w:sz w:val="32"/>
          <w:szCs w:val="32"/>
        </w:rPr>
        <w:t>20</w:t>
      </w:r>
      <w:r w:rsidRPr="0051611E">
        <w:rPr>
          <w:rFonts w:ascii="Times New Roman" w:eastAsia="黑体" w:cs="Times New Roman"/>
          <w:sz w:val="32"/>
          <w:szCs w:val="32"/>
        </w:rPr>
        <w:t>级适用</w:t>
      </w:r>
      <w:r w:rsidRPr="0051611E">
        <w:rPr>
          <w:rFonts w:ascii="Times New Roman" w:eastAsia="黑体" w:hAnsi="Times New Roman" w:cs="Times New Roman"/>
          <w:sz w:val="32"/>
          <w:szCs w:val="32"/>
        </w:rPr>
        <w:t>]</w:t>
      </w:r>
    </w:p>
    <w:p w:rsidR="00D60CDE" w:rsidRPr="0051611E" w:rsidRDefault="00D60CDE">
      <w:pPr>
        <w:jc w:val="center"/>
        <w:rPr>
          <w:rFonts w:ascii="Times New Roman" w:eastAsia="黑体" w:hAnsi="Times New Roman" w:cs="Times New Roman"/>
          <w:sz w:val="52"/>
          <w:szCs w:val="52"/>
        </w:rPr>
      </w:pPr>
    </w:p>
    <w:p w:rsidR="00D60CDE" w:rsidRPr="0051611E" w:rsidRDefault="00F77D51">
      <w:pPr>
        <w:numPr>
          <w:ilvl w:val="0"/>
          <w:numId w:val="1"/>
        </w:numPr>
        <w:jc w:val="center"/>
        <w:rPr>
          <w:rFonts w:ascii="Times New Roman" w:eastAsia="黑体" w:hAnsi="Times New Roman" w:cs="Times New Roman"/>
          <w:b/>
          <w:sz w:val="36"/>
          <w:szCs w:val="36"/>
        </w:rPr>
      </w:pPr>
      <w:r w:rsidRPr="0051611E">
        <w:rPr>
          <w:rFonts w:ascii="Times New Roman" w:eastAsia="黑体" w:hAnsi="黑体" w:cs="Times New Roman"/>
          <w:b/>
          <w:bCs/>
          <w:sz w:val="36"/>
          <w:szCs w:val="36"/>
        </w:rPr>
        <w:t>软件工程</w:t>
      </w:r>
      <w:r w:rsidRPr="0051611E">
        <w:rPr>
          <w:rFonts w:ascii="Times New Roman" w:eastAsia="黑体" w:hAnsi="黑体" w:cs="Times New Roman"/>
          <w:b/>
          <w:sz w:val="36"/>
          <w:szCs w:val="36"/>
        </w:rPr>
        <w:t>专业</w:t>
      </w:r>
      <w:r w:rsidRPr="0051611E">
        <w:rPr>
          <w:rFonts w:ascii="Times New Roman" w:eastAsia="黑体" w:cs="Times New Roman"/>
          <w:b/>
          <w:sz w:val="36"/>
          <w:szCs w:val="36"/>
        </w:rPr>
        <w:t>（</w:t>
      </w:r>
      <w:r w:rsidRPr="0051611E">
        <w:rPr>
          <w:rFonts w:ascii="Times New Roman" w:eastAsia="黑体" w:hAnsi="Times New Roman" w:cs="Times New Roman"/>
          <w:b/>
          <w:sz w:val="36"/>
          <w:szCs w:val="36"/>
        </w:rPr>
        <w:t>080902</w:t>
      </w:r>
      <w:r w:rsidRPr="0051611E">
        <w:rPr>
          <w:rFonts w:ascii="Times New Roman" w:eastAsia="黑体" w:cs="Times New Roman"/>
          <w:b/>
          <w:sz w:val="36"/>
          <w:szCs w:val="36"/>
        </w:rPr>
        <w:t>）</w:t>
      </w:r>
    </w:p>
    <w:p w:rsidR="00D60CDE" w:rsidRPr="0051611E" w:rsidRDefault="00D60CDE">
      <w:pPr>
        <w:jc w:val="center"/>
        <w:rPr>
          <w:rFonts w:ascii="Times New Roman" w:eastAsia="楷体_GB2312" w:hAnsi="Times New Roman" w:cs="Times New Roman"/>
          <w:sz w:val="32"/>
          <w:szCs w:val="32"/>
        </w:rPr>
      </w:pPr>
    </w:p>
    <w:p w:rsidR="00D60CDE" w:rsidRPr="0051611E" w:rsidRDefault="00D60CDE">
      <w:pPr>
        <w:jc w:val="center"/>
        <w:rPr>
          <w:rFonts w:ascii="Times New Roman" w:eastAsia="楷体_GB2312" w:hAnsi="Times New Roman" w:cs="Times New Roman"/>
          <w:sz w:val="32"/>
          <w:szCs w:val="32"/>
        </w:rPr>
      </w:pPr>
    </w:p>
    <w:p w:rsidR="00D60CDE" w:rsidRPr="0051611E" w:rsidRDefault="00D60CDE">
      <w:pPr>
        <w:rPr>
          <w:rFonts w:ascii="Times New Roman" w:eastAsia="楷体_GB2312" w:hAnsi="Times New Roman" w:cs="Times New Roman"/>
          <w:sz w:val="32"/>
          <w:szCs w:val="32"/>
        </w:rPr>
      </w:pPr>
    </w:p>
    <w:p w:rsidR="00D60CDE" w:rsidRPr="0051611E" w:rsidRDefault="00D60CDE">
      <w:pPr>
        <w:rPr>
          <w:rFonts w:ascii="Times New Roman" w:eastAsia="楷体_GB2312" w:hAnsi="Times New Roman" w:cs="Times New Roman"/>
          <w:sz w:val="32"/>
          <w:szCs w:val="32"/>
        </w:rPr>
      </w:pPr>
    </w:p>
    <w:p w:rsidR="00D60CDE" w:rsidRPr="0051611E" w:rsidRDefault="00D60CDE">
      <w:pPr>
        <w:rPr>
          <w:rFonts w:ascii="Times New Roman" w:eastAsia="楷体_GB2312" w:hAnsi="Times New Roman" w:cs="Times New Roman"/>
          <w:sz w:val="32"/>
          <w:szCs w:val="32"/>
        </w:rPr>
      </w:pPr>
    </w:p>
    <w:p w:rsidR="00D60CDE" w:rsidRPr="0051611E" w:rsidRDefault="00D60CDE">
      <w:pPr>
        <w:jc w:val="center"/>
        <w:rPr>
          <w:rFonts w:ascii="Times New Roman" w:eastAsia="楷体_GB2312" w:hAnsi="Times New Roman" w:cs="Times New Roman"/>
          <w:sz w:val="32"/>
          <w:szCs w:val="32"/>
        </w:rPr>
      </w:pPr>
    </w:p>
    <w:p w:rsidR="00D60CDE" w:rsidRPr="0051611E" w:rsidRDefault="00F77D51">
      <w:pPr>
        <w:jc w:val="center"/>
        <w:rPr>
          <w:rFonts w:ascii="Times New Roman" w:eastAsia="楷体_GB2312" w:hAnsi="Times New Roman" w:cs="Times New Roman"/>
          <w:sz w:val="32"/>
          <w:szCs w:val="32"/>
        </w:rPr>
      </w:pPr>
      <w:r w:rsidRPr="0051611E">
        <w:rPr>
          <w:rFonts w:ascii="Times New Roman" w:eastAsia="楷体_GB2312" w:cs="Times New Roman"/>
          <w:sz w:val="32"/>
          <w:szCs w:val="32"/>
        </w:rPr>
        <w:t>大连海事大学教务处</w:t>
      </w:r>
    </w:p>
    <w:p w:rsidR="00D60CDE" w:rsidRPr="0051611E" w:rsidRDefault="00F77D51">
      <w:pPr>
        <w:jc w:val="center"/>
        <w:rPr>
          <w:rFonts w:ascii="Times New Roman" w:eastAsia="楷体_GB2312" w:hAnsi="Times New Roman" w:cs="Times New Roman"/>
          <w:sz w:val="32"/>
          <w:szCs w:val="32"/>
        </w:rPr>
      </w:pPr>
      <w:r w:rsidRPr="0051611E">
        <w:rPr>
          <w:rFonts w:ascii="Times New Roman" w:eastAsia="楷体_GB2312" w:hAnsi="Times New Roman" w:cs="Times New Roman"/>
          <w:sz w:val="32"/>
          <w:szCs w:val="32"/>
        </w:rPr>
        <w:t>20</w:t>
      </w:r>
      <w:r w:rsidR="000F53D1">
        <w:rPr>
          <w:rFonts w:ascii="Times New Roman" w:eastAsia="楷体_GB2312" w:hAnsi="Times New Roman" w:cs="Times New Roman" w:hint="eastAsia"/>
          <w:sz w:val="32"/>
          <w:szCs w:val="32"/>
        </w:rPr>
        <w:t>20</w:t>
      </w:r>
      <w:r w:rsidRPr="0051611E">
        <w:rPr>
          <w:rFonts w:ascii="Times New Roman" w:eastAsia="楷体_GB2312" w:cs="Times New Roman"/>
          <w:sz w:val="32"/>
          <w:szCs w:val="32"/>
        </w:rPr>
        <w:t>年</w:t>
      </w:r>
      <w:r w:rsidR="0051611E">
        <w:rPr>
          <w:rFonts w:ascii="Times New Roman" w:eastAsia="楷体_GB2312" w:hAnsi="Times New Roman" w:cs="Times New Roman" w:hint="eastAsia"/>
          <w:sz w:val="32"/>
          <w:szCs w:val="32"/>
        </w:rPr>
        <w:t>9</w:t>
      </w:r>
      <w:r w:rsidRPr="0051611E">
        <w:rPr>
          <w:rFonts w:ascii="Times New Roman" w:eastAsia="楷体_GB2312" w:cs="Times New Roman"/>
          <w:sz w:val="32"/>
          <w:szCs w:val="32"/>
        </w:rPr>
        <w:t>月</w:t>
      </w:r>
    </w:p>
    <w:p w:rsidR="00D60CDE" w:rsidRDefault="00D60CDE" w:rsidP="000F53D1">
      <w:pPr>
        <w:pStyle w:val="TOC10"/>
        <w:jc w:val="center"/>
        <w:rPr>
          <w:rFonts w:ascii="Times New Roman" w:eastAsia="黑体" w:hAnsi="Times New Roman" w:cs="Times New Roman"/>
          <w:sz w:val="36"/>
        </w:rPr>
        <w:sectPr w:rsidR="00D60CDE">
          <w:headerReference w:type="default" r:id="rId10"/>
          <w:footerReference w:type="default" r:id="rId11"/>
          <w:pgSz w:w="11906" w:h="16838"/>
          <w:pgMar w:top="1440" w:right="1800" w:bottom="1440" w:left="1800" w:header="851" w:footer="992" w:gutter="0"/>
          <w:pgNumType w:fmt="numberInDash"/>
          <w:cols w:space="425"/>
          <w:docGrid w:type="lines" w:linePitch="312"/>
        </w:sectPr>
      </w:pPr>
    </w:p>
    <w:p w:rsidR="00D60CDE" w:rsidRDefault="00F77D51">
      <w:pPr>
        <w:jc w:val="center"/>
        <w:outlineLvl w:val="0"/>
        <w:rPr>
          <w:rFonts w:ascii="Times New Roman" w:eastAsia="黑体" w:hAnsi="Times New Roman" w:cs="Times New Roman"/>
          <w:sz w:val="36"/>
        </w:rPr>
      </w:pPr>
      <w:bookmarkStart w:id="0" w:name="_Hlk525848141"/>
      <w:bookmarkStart w:id="1" w:name="_Toc14080338"/>
      <w:r>
        <w:rPr>
          <w:rFonts w:ascii="Times New Roman" w:eastAsia="黑体" w:hAnsi="Times New Roman" w:cs="Times New Roman" w:hint="eastAsia"/>
          <w:sz w:val="36"/>
        </w:rPr>
        <w:lastRenderedPageBreak/>
        <w:t>软件工程</w:t>
      </w:r>
      <w:bookmarkEnd w:id="0"/>
      <w:r>
        <w:rPr>
          <w:rFonts w:ascii="Times New Roman" w:eastAsia="黑体" w:hAnsi="Times New Roman" w:cs="Times New Roman" w:hint="eastAsia"/>
          <w:sz w:val="36"/>
        </w:rPr>
        <w:t>专业本科培养计划</w:t>
      </w:r>
      <w:bookmarkEnd w:id="1"/>
    </w:p>
    <w:p w:rsidR="00D60CDE" w:rsidRDefault="00F77D51">
      <w:pPr>
        <w:jc w:val="center"/>
        <w:outlineLvl w:val="0"/>
        <w:rPr>
          <w:rFonts w:ascii="Times New Roman" w:eastAsia="黑体" w:hAnsi="Times New Roman" w:cs="Times New Roman"/>
          <w:sz w:val="36"/>
        </w:rPr>
      </w:pPr>
      <w:bookmarkStart w:id="2" w:name="_Toc14080339"/>
      <w:bookmarkStart w:id="3" w:name="_Hlk525848154"/>
      <w:r>
        <w:rPr>
          <w:rFonts w:ascii="Times New Roman" w:eastAsia="黑体" w:hAnsi="Times New Roman" w:cs="Times New Roman"/>
          <w:sz w:val="36"/>
        </w:rPr>
        <w:t>Undergraduate Program for Software Engineering Major</w:t>
      </w:r>
      <w:bookmarkEnd w:id="2"/>
    </w:p>
    <w:bookmarkEnd w:id="3"/>
    <w:p w:rsidR="00D60CDE" w:rsidRDefault="00D60CDE">
      <w:pPr>
        <w:rPr>
          <w:rFonts w:ascii="Times New Roman" w:hAnsi="Times New Roman" w:cs="Times New Roman"/>
          <w:b/>
          <w:sz w:val="22"/>
        </w:rPr>
      </w:pPr>
    </w:p>
    <w:p w:rsidR="00D60CDE" w:rsidRDefault="00F77D51">
      <w:pPr>
        <w:rPr>
          <w:rFonts w:ascii="Times New Roman" w:hAnsi="Times New Roman" w:cs="Times New Roman"/>
          <w:b/>
          <w:sz w:val="22"/>
        </w:rPr>
      </w:pPr>
      <w:r>
        <w:rPr>
          <w:rFonts w:ascii="Times New Roman" w:hAnsi="Times New Roman" w:cs="Times New Roman" w:hint="eastAsia"/>
          <w:b/>
          <w:sz w:val="22"/>
        </w:rPr>
        <w:t>一、专业简介</w:t>
      </w:r>
    </w:p>
    <w:p w:rsidR="00D60CDE" w:rsidRDefault="00F77D51">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D60CDE" w:rsidRDefault="00F77D51">
      <w:pPr>
        <w:ind w:firstLine="420"/>
        <w:rPr>
          <w:rFonts w:asciiTheme="minorEastAsia" w:hAnsiTheme="minorEastAsia"/>
          <w:szCs w:val="21"/>
        </w:rPr>
      </w:pPr>
      <w:r>
        <w:rPr>
          <w:rFonts w:asciiTheme="minorEastAsia" w:hAnsiTheme="minorEastAsia" w:hint="eastAsia"/>
          <w:szCs w:val="21"/>
        </w:rPr>
        <w:t>本</w:t>
      </w:r>
      <w:r>
        <w:rPr>
          <w:rFonts w:asciiTheme="minorEastAsia" w:hAnsiTheme="minorEastAsia"/>
          <w:szCs w:val="21"/>
        </w:rPr>
        <w:t>专业创办于2005年，</w:t>
      </w:r>
      <w:r>
        <w:rPr>
          <w:rFonts w:asciiTheme="minorEastAsia" w:hAnsiTheme="minorEastAsia" w:hint="eastAsia"/>
          <w:szCs w:val="21"/>
        </w:rPr>
        <w:t>依托软件工程学科和计算机科学与技术学科，</w:t>
      </w:r>
      <w:r>
        <w:rPr>
          <w:rFonts w:asciiTheme="minorEastAsia" w:hAnsiTheme="minorEastAsia"/>
          <w:szCs w:val="21"/>
        </w:rPr>
        <w:t>师资力量雄厚，</w:t>
      </w:r>
      <w:r>
        <w:rPr>
          <w:rFonts w:asciiTheme="minorEastAsia" w:hAnsiTheme="minorEastAsia" w:hint="eastAsia"/>
          <w:szCs w:val="21"/>
        </w:rPr>
        <w:t>拥有</w:t>
      </w:r>
      <w:r>
        <w:rPr>
          <w:rFonts w:asciiTheme="minorEastAsia" w:hAnsiTheme="minorEastAsia"/>
          <w:szCs w:val="21"/>
        </w:rPr>
        <w:t>软件工程基础实验室、软件工程综合实验室和软件测试实验室等</w:t>
      </w:r>
      <w:r>
        <w:rPr>
          <w:rFonts w:asciiTheme="minorEastAsia" w:hAnsiTheme="minorEastAsia" w:hint="eastAsia"/>
          <w:szCs w:val="21"/>
        </w:rPr>
        <w:t>多个专业实验室。为适应国家软件产业发展和软件外包对日语软件人才的迫切需求，本专业实施日语强化教学，使学生具有较强的日英双语综合应用能力。通过项目驱动的教学与实践，培养学生的创新能力和实践能力。本专业培养</w:t>
      </w:r>
      <w:r>
        <w:rPr>
          <w:rFonts w:asciiTheme="minorEastAsia" w:hAnsiTheme="minorEastAsia"/>
          <w:szCs w:val="21"/>
        </w:rPr>
        <w:t>学生熟练掌握从事软件需求分析、软件设计</w:t>
      </w:r>
      <w:r>
        <w:rPr>
          <w:rFonts w:asciiTheme="minorEastAsia" w:hAnsiTheme="minorEastAsia" w:hint="eastAsia"/>
          <w:szCs w:val="21"/>
        </w:rPr>
        <w:t>与实现</w:t>
      </w:r>
      <w:r>
        <w:rPr>
          <w:rFonts w:asciiTheme="minorEastAsia" w:hAnsiTheme="minorEastAsia"/>
          <w:szCs w:val="21"/>
        </w:rPr>
        <w:t>、软件测试、软件维护和软件项目管理等工作所必需的基础知识、基本方法和基本技能</w:t>
      </w:r>
      <w:r>
        <w:rPr>
          <w:rFonts w:asciiTheme="minorEastAsia" w:hAnsiTheme="minorEastAsia" w:hint="eastAsia"/>
          <w:szCs w:val="21"/>
        </w:rPr>
        <w:t>。本专业毕业生可在政府部门从事信息化建设和管理工作,可在企事业单位从事软件项目开发和项目管理等工作,可在计算机软件开发机构从事软件项目开发、软件测试、信息系统集成、软件产品销售和技术支持等工作。</w:t>
      </w:r>
    </w:p>
    <w:p w:rsidR="00D60CDE" w:rsidRDefault="00F77D51" w:rsidP="000F53D1">
      <w:pPr>
        <w:ind w:firstLineChars="200" w:firstLine="440"/>
        <w:rPr>
          <w:rFonts w:ascii="Times New Roman" w:hAnsi="Times New Roman" w:cs="Times New Roman"/>
          <w:sz w:val="22"/>
        </w:rPr>
      </w:pPr>
      <w:r>
        <w:rPr>
          <w:rFonts w:ascii="Times New Roman" w:hAnsi="Times New Roman" w:cs="Times New Roman"/>
          <w:sz w:val="22"/>
        </w:rPr>
        <w:t>Since it was founded in 2005, relying on the discipline</w:t>
      </w:r>
      <w:r>
        <w:rPr>
          <w:rFonts w:ascii="Times New Roman" w:hAnsi="Times New Roman" w:cs="Times New Roman" w:hint="eastAsia"/>
          <w:sz w:val="22"/>
        </w:rPr>
        <w:t xml:space="preserve"> of </w:t>
      </w:r>
      <w:r>
        <w:rPr>
          <w:rFonts w:ascii="Times New Roman" w:hAnsi="Times New Roman" w:cs="Times New Roman"/>
          <w:sz w:val="22"/>
        </w:rPr>
        <w:t>software engineering and that</w:t>
      </w:r>
      <w:r>
        <w:rPr>
          <w:rFonts w:ascii="Times New Roman" w:hAnsi="Times New Roman" w:cs="Times New Roman" w:hint="eastAsia"/>
          <w:sz w:val="22"/>
        </w:rPr>
        <w:t xml:space="preserve"> of </w:t>
      </w:r>
      <w:r>
        <w:rPr>
          <w:rFonts w:ascii="Times New Roman" w:hAnsi="Times New Roman" w:cs="Times New Roman"/>
          <w:sz w:val="22"/>
        </w:rPr>
        <w:t xml:space="preserve">computer science and technology, this </w:t>
      </w:r>
      <w:proofErr w:type="spellStart"/>
      <w:r>
        <w:rPr>
          <w:rFonts w:ascii="Times New Roman" w:hAnsi="Times New Roman" w:cs="Times New Roman"/>
          <w:sz w:val="22"/>
        </w:rPr>
        <w:t>speciality</w:t>
      </w:r>
      <w:proofErr w:type="spellEnd"/>
      <w:r>
        <w:rPr>
          <w:rFonts w:ascii="Times New Roman" w:hAnsi="Times New Roman" w:cs="Times New Roman"/>
          <w:sz w:val="22"/>
        </w:rPr>
        <w:t xml:space="preserve"> </w:t>
      </w:r>
      <w:r>
        <w:rPr>
          <w:rFonts w:ascii="Times New Roman" w:hAnsi="Times New Roman" w:cs="Times New Roman" w:hint="eastAsia"/>
          <w:sz w:val="22"/>
        </w:rPr>
        <w:t xml:space="preserve">has </w:t>
      </w:r>
      <w:r>
        <w:rPr>
          <w:rFonts w:ascii="Times New Roman" w:hAnsi="Times New Roman" w:cs="Times New Roman"/>
          <w:sz w:val="22"/>
        </w:rPr>
        <w:t>featured strong faculty, professional laboratory</w:t>
      </w:r>
      <w:r>
        <w:rPr>
          <w:rFonts w:ascii="Times New Roman" w:hAnsi="Times New Roman" w:cs="Times New Roman" w:hint="eastAsia"/>
          <w:sz w:val="22"/>
        </w:rPr>
        <w:t xml:space="preserve"> of</w:t>
      </w:r>
      <w:r>
        <w:rPr>
          <w:rFonts w:ascii="Times New Roman" w:hAnsi="Times New Roman" w:cs="Times New Roman"/>
          <w:sz w:val="22"/>
        </w:rPr>
        <w:t xml:space="preserve"> elementary software engineering, and comprehensive laboratory </w:t>
      </w:r>
      <w:r>
        <w:rPr>
          <w:rFonts w:ascii="Times New Roman" w:hAnsi="Times New Roman" w:cs="Times New Roman" w:hint="eastAsia"/>
          <w:sz w:val="22"/>
        </w:rPr>
        <w:t xml:space="preserve">of </w:t>
      </w:r>
      <w:r>
        <w:rPr>
          <w:rFonts w:ascii="Times New Roman" w:hAnsi="Times New Roman" w:cs="Times New Roman"/>
          <w:sz w:val="22"/>
        </w:rPr>
        <w:t xml:space="preserve">software engineering and software testing laboratory, etc. In order to meet the urgent needs of the national software industry development and software outsourcing for the Japanese software talents, </w:t>
      </w:r>
      <w:r>
        <w:rPr>
          <w:rFonts w:ascii="Times New Roman" w:hAnsi="Times New Roman" w:cs="Times New Roman" w:hint="eastAsia"/>
          <w:sz w:val="22"/>
        </w:rPr>
        <w:t>it</w:t>
      </w:r>
      <w:r>
        <w:rPr>
          <w:rFonts w:ascii="Times New Roman" w:hAnsi="Times New Roman" w:cs="Times New Roman"/>
          <w:sz w:val="22"/>
        </w:rPr>
        <w:t xml:space="preserve"> intensifies the teaching of Japanese language</w:t>
      </w:r>
      <w:r>
        <w:rPr>
          <w:rFonts w:ascii="Times New Roman" w:hAnsi="Times New Roman" w:cs="Times New Roman" w:hint="eastAsia"/>
          <w:sz w:val="22"/>
        </w:rPr>
        <w:t xml:space="preserve"> </w:t>
      </w:r>
      <w:r>
        <w:rPr>
          <w:rFonts w:ascii="Times New Roman" w:hAnsi="Times New Roman" w:cs="Times New Roman"/>
          <w:sz w:val="22"/>
        </w:rPr>
        <w:t xml:space="preserve">so as to make students have a strong ability of comprehensive application of Japanese and </w:t>
      </w:r>
      <w:r>
        <w:rPr>
          <w:rFonts w:ascii="Times New Roman" w:hAnsi="Times New Roman" w:cs="Times New Roman" w:hint="eastAsia"/>
          <w:sz w:val="22"/>
        </w:rPr>
        <w:t>E</w:t>
      </w:r>
      <w:r>
        <w:rPr>
          <w:rFonts w:ascii="Times New Roman" w:hAnsi="Times New Roman" w:cs="Times New Roman"/>
          <w:sz w:val="22"/>
        </w:rPr>
        <w:t>nglish, while cultivating  their innovation and practical ability through project</w:t>
      </w:r>
      <w:r>
        <w:rPr>
          <w:rFonts w:ascii="Times New Roman" w:hAnsi="Times New Roman" w:cs="Times New Roman" w:hint="eastAsia"/>
          <w:sz w:val="22"/>
        </w:rPr>
        <w:t>-</w:t>
      </w:r>
      <w:r>
        <w:rPr>
          <w:rFonts w:ascii="Times New Roman" w:hAnsi="Times New Roman" w:cs="Times New Roman"/>
          <w:sz w:val="22"/>
        </w:rPr>
        <w:t xml:space="preserve">driven teaching and practice. This </w:t>
      </w:r>
      <w:proofErr w:type="spellStart"/>
      <w:r>
        <w:rPr>
          <w:rFonts w:ascii="Times New Roman" w:hAnsi="Times New Roman" w:cs="Times New Roman"/>
          <w:sz w:val="22"/>
        </w:rPr>
        <w:t>speciality</w:t>
      </w:r>
      <w:proofErr w:type="spellEnd"/>
      <w:r>
        <w:rPr>
          <w:rFonts w:ascii="Times New Roman" w:hAnsi="Times New Roman" w:cs="Times New Roman"/>
          <w:sz w:val="22"/>
        </w:rPr>
        <w:t xml:space="preserve"> train</w:t>
      </w:r>
      <w:r>
        <w:rPr>
          <w:rFonts w:ascii="Times New Roman" w:hAnsi="Times New Roman" w:cs="Times New Roman" w:hint="eastAsia"/>
          <w:sz w:val="22"/>
        </w:rPr>
        <w:t>s</w:t>
      </w:r>
      <w:r>
        <w:rPr>
          <w:rFonts w:ascii="Times New Roman" w:hAnsi="Times New Roman" w:cs="Times New Roman"/>
          <w:sz w:val="22"/>
        </w:rPr>
        <w:t xml:space="preserve"> students to master the basic knowledge, basic methods and basic skills for software requirement analysis, software design and implementation, software testing, software maintenance and software project management. The graduates can be engaged in the information construction and management work in government departments, can </w:t>
      </w:r>
      <w:r>
        <w:rPr>
          <w:rFonts w:ascii="Times New Roman" w:hAnsi="Times New Roman" w:cs="Times New Roman" w:hint="eastAsia"/>
          <w:sz w:val="22"/>
        </w:rPr>
        <w:t>work at</w:t>
      </w:r>
      <w:r>
        <w:rPr>
          <w:rFonts w:ascii="Times New Roman" w:hAnsi="Times New Roman" w:cs="Times New Roman"/>
          <w:sz w:val="22"/>
        </w:rPr>
        <w:t xml:space="preserve"> software development and project management in enterprises and institutions, </w:t>
      </w:r>
      <w:r>
        <w:rPr>
          <w:rFonts w:ascii="Times New Roman" w:hAnsi="Times New Roman" w:cs="Times New Roman" w:hint="eastAsia"/>
          <w:sz w:val="22"/>
        </w:rPr>
        <w:t>and can work as</w:t>
      </w:r>
      <w:r>
        <w:rPr>
          <w:rFonts w:ascii="Times New Roman" w:hAnsi="Times New Roman" w:cs="Times New Roman"/>
          <w:sz w:val="22"/>
        </w:rPr>
        <w:t xml:space="preserve"> software development, software testing, information system integration, software product sales and technical support in computer software development institutions.</w:t>
      </w:r>
    </w:p>
    <w:p w:rsidR="00D60CDE" w:rsidRDefault="00D60CDE">
      <w:pPr>
        <w:rPr>
          <w:rFonts w:ascii="Times New Roman" w:hAnsi="Times New Roman" w:cs="Times New Roman"/>
          <w:b/>
          <w:sz w:val="22"/>
        </w:rPr>
      </w:pPr>
    </w:p>
    <w:p w:rsidR="00D60CDE" w:rsidRDefault="00F77D51">
      <w:pPr>
        <w:rPr>
          <w:rFonts w:ascii="Times New Roman" w:hAnsi="Times New Roman" w:cs="Times New Roman"/>
          <w:b/>
          <w:sz w:val="22"/>
        </w:rPr>
      </w:pPr>
      <w:r>
        <w:rPr>
          <w:rFonts w:ascii="Times New Roman" w:hAnsi="Times New Roman" w:cs="Times New Roman" w:hint="eastAsia"/>
          <w:b/>
          <w:sz w:val="22"/>
        </w:rPr>
        <w:t>二、培养目标</w:t>
      </w:r>
    </w:p>
    <w:p w:rsidR="00D60CDE" w:rsidRDefault="00F77D51">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9C7D8E" w:rsidRPr="00DB23C7" w:rsidRDefault="009C7D8E" w:rsidP="009C7D8E">
      <w:pPr>
        <w:ind w:firstLine="420"/>
        <w:rPr>
          <w:rFonts w:ascii="宋体" w:hAnsi="宋体"/>
          <w:szCs w:val="24"/>
        </w:rPr>
      </w:pPr>
      <w:bookmarkStart w:id="4" w:name="OLE_LINK3"/>
      <w:bookmarkStart w:id="5" w:name="OLE_LINK4"/>
      <w:r w:rsidRPr="00DB23C7">
        <w:rPr>
          <w:rFonts w:ascii="宋体" w:hAnsi="宋体" w:hint="eastAsia"/>
          <w:szCs w:val="24"/>
        </w:rPr>
        <w:t>本专业培养适应软件产业、交通信息服务业及相关行业领域发展需求，具有良好的科学素养和职业素养</w:t>
      </w:r>
      <w:r w:rsidRPr="00DB23C7">
        <w:rPr>
          <w:rFonts w:ascii="宋体" w:hAnsi="宋体"/>
          <w:szCs w:val="24"/>
        </w:rPr>
        <w:t>,</w:t>
      </w:r>
      <w:r w:rsidRPr="00DB23C7">
        <w:rPr>
          <w:rFonts w:ascii="宋体" w:hAnsi="宋体" w:hint="eastAsia"/>
          <w:szCs w:val="24"/>
        </w:rPr>
        <w:t>具备设计开发复杂软件系统的能力、解决复杂软件工程问题的能力以及良好的沟通合作、组织管理能力，能够从事</w:t>
      </w:r>
      <w:r w:rsidRPr="00DB23C7">
        <w:rPr>
          <w:rFonts w:ascii="宋体" w:hAnsi="宋体"/>
          <w:szCs w:val="24"/>
        </w:rPr>
        <w:t>软件需求分析、软件设计</w:t>
      </w:r>
      <w:r w:rsidRPr="00DB23C7">
        <w:rPr>
          <w:rFonts w:ascii="宋体" w:hAnsi="宋体" w:hint="eastAsia"/>
          <w:szCs w:val="24"/>
        </w:rPr>
        <w:t>与实现</w:t>
      </w:r>
      <w:r w:rsidRPr="00DB23C7">
        <w:rPr>
          <w:rFonts w:ascii="宋体" w:hAnsi="宋体"/>
          <w:szCs w:val="24"/>
        </w:rPr>
        <w:t>、软件测试、软件</w:t>
      </w:r>
      <w:r w:rsidRPr="00DB23C7">
        <w:rPr>
          <w:rFonts w:ascii="宋体" w:hAnsi="宋体" w:hint="eastAsia"/>
          <w:szCs w:val="24"/>
        </w:rPr>
        <w:t>部署</w:t>
      </w:r>
      <w:r w:rsidRPr="00DB23C7">
        <w:rPr>
          <w:rFonts w:ascii="宋体" w:hAnsi="宋体"/>
          <w:szCs w:val="24"/>
        </w:rPr>
        <w:t>维护和软件项目管理</w:t>
      </w:r>
      <w:r w:rsidRPr="00DB23C7">
        <w:rPr>
          <w:rFonts w:ascii="宋体" w:hAnsi="宋体" w:hint="eastAsia"/>
          <w:szCs w:val="24"/>
        </w:rPr>
        <w:t>等方面工作的工程技术人才，预期能够胜任软件工程教学科研、高级软件工程师、软件项目管理者和系统构架师等业务岗位工作。</w:t>
      </w:r>
    </w:p>
    <w:p w:rsidR="009C7D8E" w:rsidRPr="00DB23C7" w:rsidRDefault="009C7D8E" w:rsidP="009C7D8E">
      <w:pPr>
        <w:ind w:firstLine="420"/>
        <w:rPr>
          <w:rFonts w:ascii="宋体" w:hAnsi="宋体"/>
          <w:szCs w:val="24"/>
        </w:rPr>
      </w:pPr>
      <w:r w:rsidRPr="00DB23C7">
        <w:rPr>
          <w:rFonts w:ascii="宋体" w:hAnsi="宋体" w:hint="eastAsia"/>
          <w:szCs w:val="24"/>
        </w:rPr>
        <w:t>毕业五年能达到：</w:t>
      </w:r>
    </w:p>
    <w:p w:rsidR="009C7D8E" w:rsidRPr="00DB23C7" w:rsidRDefault="009C7D8E" w:rsidP="009C7D8E">
      <w:pPr>
        <w:ind w:firstLine="420"/>
        <w:rPr>
          <w:rFonts w:ascii="宋体" w:hAnsi="宋体"/>
          <w:szCs w:val="24"/>
        </w:rPr>
      </w:pPr>
      <w:r w:rsidRPr="00DB23C7">
        <w:rPr>
          <w:rFonts w:ascii="宋体" w:hAnsi="宋体" w:hint="eastAsia"/>
          <w:szCs w:val="24"/>
        </w:rPr>
        <w:t>1</w:t>
      </w:r>
      <w:r w:rsidR="00C838A6" w:rsidRPr="00DB23C7">
        <w:rPr>
          <w:rFonts w:asciiTheme="minorEastAsia" w:hAnsiTheme="minorEastAsia" w:hint="eastAsia"/>
          <w:sz w:val="22"/>
        </w:rPr>
        <w:t>.</w:t>
      </w:r>
      <w:r w:rsidRPr="00DB23C7">
        <w:rPr>
          <w:rFonts w:ascii="宋体" w:hAnsi="宋体" w:hint="eastAsia"/>
          <w:szCs w:val="24"/>
        </w:rPr>
        <w:t>具备良好的人文社会科学素养、社会责任感与职业道德，身心健康，诚实守信，遵守法律法规、行业标准和规范；</w:t>
      </w:r>
    </w:p>
    <w:p w:rsidR="009C7D8E" w:rsidRPr="00DB23C7" w:rsidRDefault="009C7D8E" w:rsidP="009C7D8E">
      <w:pPr>
        <w:ind w:firstLine="420"/>
        <w:rPr>
          <w:rFonts w:ascii="宋体" w:hAnsi="宋体"/>
          <w:szCs w:val="24"/>
        </w:rPr>
      </w:pPr>
      <w:r w:rsidRPr="00DB23C7">
        <w:rPr>
          <w:rFonts w:ascii="宋体" w:hAnsi="宋体" w:hint="eastAsia"/>
          <w:szCs w:val="24"/>
        </w:rPr>
        <w:t>2</w:t>
      </w:r>
      <w:r w:rsidR="00C838A6" w:rsidRPr="00DB23C7">
        <w:rPr>
          <w:rFonts w:asciiTheme="minorEastAsia" w:hAnsiTheme="minorEastAsia" w:hint="eastAsia"/>
          <w:sz w:val="22"/>
        </w:rPr>
        <w:t>.</w:t>
      </w:r>
      <w:r w:rsidRPr="00DB23C7">
        <w:rPr>
          <w:rFonts w:ascii="宋体" w:hAnsi="宋体" w:hint="eastAsia"/>
          <w:szCs w:val="24"/>
        </w:rPr>
        <w:t>能够综合运用工程知识解决</w:t>
      </w:r>
      <w:r w:rsidRPr="00DB23C7">
        <w:rPr>
          <w:rFonts w:ascii="宋体" w:hAnsi="宋体"/>
          <w:szCs w:val="24"/>
        </w:rPr>
        <w:t>软件</w:t>
      </w:r>
      <w:r w:rsidRPr="00DB23C7">
        <w:rPr>
          <w:rFonts w:ascii="宋体" w:hAnsi="宋体" w:hint="eastAsia"/>
          <w:szCs w:val="24"/>
        </w:rPr>
        <w:t>需求获取与描述</w:t>
      </w:r>
      <w:r w:rsidRPr="00DB23C7">
        <w:rPr>
          <w:rFonts w:ascii="宋体" w:hAnsi="宋体"/>
          <w:szCs w:val="24"/>
        </w:rPr>
        <w:t>、</w:t>
      </w:r>
      <w:r w:rsidRPr="00DB23C7">
        <w:rPr>
          <w:rFonts w:ascii="宋体" w:hAnsi="宋体" w:hint="eastAsia"/>
          <w:szCs w:val="24"/>
        </w:rPr>
        <w:t>软件架构设计/软件结构优化</w:t>
      </w:r>
      <w:r w:rsidRPr="00DB23C7">
        <w:rPr>
          <w:rFonts w:ascii="宋体" w:hAnsi="宋体"/>
          <w:szCs w:val="24"/>
        </w:rPr>
        <w:t>、软件测试、软件维护</w:t>
      </w:r>
      <w:r w:rsidRPr="00DB23C7">
        <w:rPr>
          <w:rFonts w:ascii="宋体" w:hAnsi="宋体" w:hint="eastAsia"/>
          <w:szCs w:val="24"/>
        </w:rPr>
        <w:t>过程</w:t>
      </w:r>
      <w:r w:rsidRPr="00DB23C7">
        <w:rPr>
          <w:rFonts w:ascii="宋体" w:hAnsi="宋体"/>
          <w:szCs w:val="24"/>
        </w:rPr>
        <w:t>和软件项目管理</w:t>
      </w:r>
      <w:r w:rsidRPr="00DB23C7">
        <w:rPr>
          <w:rFonts w:ascii="宋体" w:hAnsi="宋体" w:hint="eastAsia"/>
          <w:szCs w:val="24"/>
        </w:rPr>
        <w:t>等复杂软件工程问题，达到具有国际水准的软件工程</w:t>
      </w:r>
      <w:r w:rsidRPr="00DB23C7">
        <w:rPr>
          <w:rFonts w:ascii="宋体" w:hAnsi="宋体" w:hint="eastAsia"/>
          <w:szCs w:val="24"/>
        </w:rPr>
        <w:lastRenderedPageBreak/>
        <w:t>师或软件项目管理者的能力，并在设计开发和运维管理中考虑环境与社会影响；</w:t>
      </w:r>
    </w:p>
    <w:p w:rsidR="009C7D8E" w:rsidRPr="00DB23C7" w:rsidRDefault="009C7D8E" w:rsidP="009C7D8E">
      <w:pPr>
        <w:ind w:firstLine="420"/>
        <w:rPr>
          <w:rFonts w:ascii="宋体" w:hAnsi="宋体"/>
          <w:szCs w:val="24"/>
        </w:rPr>
      </w:pPr>
      <w:r w:rsidRPr="00DB23C7">
        <w:rPr>
          <w:rFonts w:ascii="宋体" w:hAnsi="宋体" w:hint="eastAsia"/>
          <w:szCs w:val="24"/>
        </w:rPr>
        <w:t>3</w:t>
      </w:r>
      <w:r w:rsidR="00C838A6" w:rsidRPr="00DB23C7">
        <w:rPr>
          <w:rFonts w:asciiTheme="minorEastAsia" w:hAnsiTheme="minorEastAsia" w:hint="eastAsia"/>
          <w:sz w:val="22"/>
        </w:rPr>
        <w:t>.</w:t>
      </w:r>
      <w:r w:rsidRPr="00DB23C7">
        <w:rPr>
          <w:rFonts w:ascii="宋体" w:hAnsi="宋体" w:hint="eastAsia"/>
          <w:szCs w:val="24"/>
        </w:rPr>
        <w:t>能有效沟通和交流，在团队中发挥有效作用。能够在多学科背景下承担个体、团队成员和负责人的角色，体现出良好的团队合作精神及组织、协调、管理能力；</w:t>
      </w:r>
    </w:p>
    <w:p w:rsidR="009C7D8E" w:rsidRPr="00DB23C7" w:rsidRDefault="009C7D8E" w:rsidP="009C7D8E">
      <w:pPr>
        <w:ind w:firstLine="420"/>
        <w:rPr>
          <w:rFonts w:ascii="宋体" w:hAnsi="宋体"/>
          <w:szCs w:val="24"/>
        </w:rPr>
      </w:pPr>
      <w:r w:rsidRPr="00DB23C7">
        <w:rPr>
          <w:rFonts w:ascii="宋体" w:hAnsi="宋体" w:hint="eastAsia"/>
          <w:szCs w:val="24"/>
        </w:rPr>
        <w:t>4</w:t>
      </w:r>
      <w:r w:rsidR="00C838A6" w:rsidRPr="00DB23C7">
        <w:rPr>
          <w:rFonts w:asciiTheme="minorEastAsia" w:hAnsiTheme="minorEastAsia" w:hint="eastAsia"/>
          <w:sz w:val="22"/>
        </w:rPr>
        <w:t>.</w:t>
      </w:r>
      <w:r w:rsidRPr="00DB23C7">
        <w:rPr>
          <w:rFonts w:ascii="宋体" w:hAnsi="宋体" w:hint="eastAsia"/>
          <w:szCs w:val="24"/>
        </w:rPr>
        <w:t>具有创新精神和国际视野，不断学习提升自己以适应社会发展。</w:t>
      </w:r>
    </w:p>
    <w:bookmarkEnd w:id="4"/>
    <w:bookmarkEnd w:id="5"/>
    <w:p w:rsidR="004B4ED2" w:rsidRDefault="004B4ED2" w:rsidP="004B4ED2">
      <w:pPr>
        <w:ind w:firstLineChars="200" w:firstLine="440"/>
        <w:rPr>
          <w:rFonts w:ascii="Times New Roman" w:hAnsi="Times New Roman" w:cs="Times New Roman"/>
          <w:sz w:val="22"/>
        </w:rPr>
      </w:pPr>
      <w:r w:rsidRPr="004B4ED2">
        <w:rPr>
          <w:rFonts w:ascii="Times New Roman" w:hAnsi="Times New Roman" w:cs="Times New Roman"/>
          <w:sz w:val="22"/>
        </w:rPr>
        <w:t>In order to meet the development needs of software industry, traffic information service industry and related industries, th</w:t>
      </w:r>
      <w:r w:rsidR="00D857C4">
        <w:rPr>
          <w:rFonts w:ascii="Times New Roman" w:hAnsi="Times New Roman" w:cs="Times New Roman" w:hint="eastAsia"/>
          <w:sz w:val="22"/>
        </w:rPr>
        <w:t>is program</w:t>
      </w:r>
      <w:r w:rsidRPr="004B4ED2">
        <w:rPr>
          <w:rFonts w:ascii="Times New Roman" w:hAnsi="Times New Roman" w:cs="Times New Roman"/>
          <w:sz w:val="22"/>
        </w:rPr>
        <w:t xml:space="preserve"> cultivates good scientific literacy and professional quality, Engineering and technical personnel with the ability to design and develop complex software systems, solve complex software engineering problems, good communication and cooperation, organization and management capabilities, and be able to engage in software requirements analysis, software design and implementation, software testing, software deployment and maintenance, and software project management, etc., are expected to </w:t>
      </w:r>
      <w:r w:rsidR="006A15CC" w:rsidRPr="006A15CC">
        <w:rPr>
          <w:rFonts w:ascii="Times New Roman" w:hAnsi="Times New Roman" w:cs="Times New Roman"/>
          <w:sz w:val="22"/>
        </w:rPr>
        <w:t xml:space="preserve">be competent for teaching and research of software engineering, Senior Software Engineer, software project manager and system architect </w:t>
      </w:r>
      <w:r w:rsidRPr="004B4ED2">
        <w:rPr>
          <w:rFonts w:ascii="Times New Roman" w:hAnsi="Times New Roman" w:cs="Times New Roman"/>
          <w:sz w:val="22"/>
        </w:rPr>
        <w:t>.</w:t>
      </w:r>
    </w:p>
    <w:p w:rsidR="00923B44" w:rsidRPr="00923B44" w:rsidRDefault="00DB23C7" w:rsidP="00923B44">
      <w:pPr>
        <w:ind w:firstLineChars="200" w:firstLine="440"/>
        <w:rPr>
          <w:rFonts w:ascii="Times New Roman" w:hAnsi="Times New Roman" w:cs="Times New Roman"/>
          <w:sz w:val="22"/>
        </w:rPr>
      </w:pPr>
      <w:r>
        <w:rPr>
          <w:rFonts w:ascii="Times New Roman" w:hAnsi="Times New Roman" w:cs="Times New Roman" w:hint="eastAsia"/>
          <w:sz w:val="22"/>
        </w:rPr>
        <w:t>F</w:t>
      </w:r>
      <w:r w:rsidRPr="00923B44">
        <w:rPr>
          <w:rFonts w:ascii="Times New Roman" w:hAnsi="Times New Roman" w:cs="Times New Roman"/>
          <w:sz w:val="22"/>
        </w:rPr>
        <w:t>ive years after graduation</w:t>
      </w:r>
      <w:r>
        <w:rPr>
          <w:rFonts w:ascii="Times New Roman" w:hAnsi="Times New Roman" w:cs="Times New Roman" w:hint="eastAsia"/>
          <w:sz w:val="22"/>
        </w:rPr>
        <w:t>,</w:t>
      </w:r>
      <w:r w:rsidRPr="00923B44">
        <w:rPr>
          <w:rFonts w:ascii="Times New Roman" w:hAnsi="Times New Roman" w:cs="Times New Roman"/>
          <w:sz w:val="22"/>
        </w:rPr>
        <w:t xml:space="preserve"> </w:t>
      </w:r>
      <w:r>
        <w:rPr>
          <w:rFonts w:ascii="Times New Roman" w:hAnsi="Times New Roman" w:cs="Times New Roman" w:hint="eastAsia"/>
          <w:sz w:val="22"/>
        </w:rPr>
        <w:t>g</w:t>
      </w:r>
      <w:r w:rsidR="00923B44" w:rsidRPr="00923B44">
        <w:rPr>
          <w:rFonts w:ascii="Times New Roman" w:hAnsi="Times New Roman" w:cs="Times New Roman"/>
          <w:sz w:val="22"/>
        </w:rPr>
        <w:t xml:space="preserve">raduates </w:t>
      </w:r>
      <w:r w:rsidR="006A15CC">
        <w:rPr>
          <w:rFonts w:ascii="Times New Roman" w:hAnsi="Times New Roman" w:cs="Times New Roman" w:hint="eastAsia"/>
          <w:sz w:val="22"/>
        </w:rPr>
        <w:t xml:space="preserve">should </w:t>
      </w:r>
      <w:r w:rsidR="00923B44" w:rsidRPr="00923B44">
        <w:rPr>
          <w:rFonts w:ascii="Times New Roman" w:hAnsi="Times New Roman" w:cs="Times New Roman"/>
          <w:sz w:val="22"/>
        </w:rPr>
        <w:t>achieve the following</w:t>
      </w:r>
      <w:r w:rsidR="006A15CC">
        <w:rPr>
          <w:rFonts w:ascii="Times New Roman" w:hAnsi="Times New Roman" w:cs="Times New Roman" w:hint="eastAsia"/>
          <w:sz w:val="22"/>
        </w:rPr>
        <w:t xml:space="preserve"> </w:t>
      </w:r>
      <w:r w:rsidR="006A15CC" w:rsidRPr="006A15CC">
        <w:rPr>
          <w:rFonts w:ascii="Times New Roman" w:hAnsi="Times New Roman" w:cs="Times New Roman"/>
          <w:sz w:val="22"/>
        </w:rPr>
        <w:t>abilities</w:t>
      </w:r>
      <w:r w:rsidR="00923B44" w:rsidRPr="00923B44">
        <w:rPr>
          <w:rFonts w:ascii="Times New Roman" w:hAnsi="Times New Roman" w:cs="Times New Roman"/>
          <w:sz w:val="22"/>
        </w:rPr>
        <w:t>:</w:t>
      </w:r>
    </w:p>
    <w:p w:rsidR="00923B44" w:rsidRPr="00923B44" w:rsidRDefault="00923B44" w:rsidP="00923B44">
      <w:pPr>
        <w:ind w:firstLineChars="200" w:firstLine="440"/>
        <w:rPr>
          <w:rFonts w:ascii="Times New Roman" w:hAnsi="Times New Roman" w:cs="Times New Roman"/>
          <w:sz w:val="22"/>
        </w:rPr>
      </w:pPr>
      <w:r w:rsidRPr="00923B44">
        <w:rPr>
          <w:rFonts w:ascii="Times New Roman" w:hAnsi="Times New Roman" w:cs="Times New Roman"/>
          <w:sz w:val="22"/>
        </w:rPr>
        <w:t xml:space="preserve">1. </w:t>
      </w:r>
      <w:r w:rsidR="00D55EE0">
        <w:rPr>
          <w:rFonts w:ascii="Times New Roman" w:hAnsi="Times New Roman" w:cs="Times New Roman" w:hint="eastAsia"/>
          <w:sz w:val="22"/>
        </w:rPr>
        <w:t>With</w:t>
      </w:r>
      <w:r w:rsidRPr="00923B44">
        <w:rPr>
          <w:rFonts w:ascii="Times New Roman" w:hAnsi="Times New Roman" w:cs="Times New Roman"/>
          <w:sz w:val="22"/>
        </w:rPr>
        <w:t xml:space="preserve"> </w:t>
      </w:r>
      <w:r w:rsidR="003A7D25" w:rsidRPr="003A7D25">
        <w:rPr>
          <w:rFonts w:ascii="Times New Roman" w:hAnsi="Times New Roman" w:cs="Times New Roman"/>
          <w:sz w:val="22"/>
        </w:rPr>
        <w:t>good humanities and social science literacy, social responsibility and professional ethics, physical and mental health, honesty and trustworthiness, abide by laws and regulations, industry standards and norms</w:t>
      </w:r>
      <w:r w:rsidRPr="00923B44">
        <w:rPr>
          <w:rFonts w:ascii="Times New Roman" w:hAnsi="Times New Roman" w:cs="Times New Roman"/>
          <w:sz w:val="22"/>
        </w:rPr>
        <w:t>;</w:t>
      </w:r>
    </w:p>
    <w:p w:rsidR="00923B44" w:rsidRPr="00923B44" w:rsidRDefault="00923B44" w:rsidP="00923B44">
      <w:pPr>
        <w:ind w:firstLineChars="200" w:firstLine="440"/>
        <w:rPr>
          <w:rFonts w:ascii="Times New Roman" w:hAnsi="Times New Roman" w:cs="Times New Roman"/>
          <w:sz w:val="22"/>
        </w:rPr>
      </w:pPr>
      <w:r w:rsidRPr="00923B44">
        <w:rPr>
          <w:rFonts w:ascii="Times New Roman" w:hAnsi="Times New Roman" w:cs="Times New Roman"/>
          <w:sz w:val="22"/>
        </w:rPr>
        <w:t xml:space="preserve">2. </w:t>
      </w:r>
      <w:r w:rsidR="006A15CC">
        <w:rPr>
          <w:rFonts w:ascii="Times New Roman" w:hAnsi="Times New Roman" w:cs="Times New Roman" w:hint="eastAsia"/>
          <w:color w:val="000000" w:themeColor="text1"/>
          <w:sz w:val="22"/>
        </w:rPr>
        <w:t>U</w:t>
      </w:r>
      <w:r w:rsidR="006A15CC">
        <w:rPr>
          <w:rFonts w:ascii="Times New Roman" w:hAnsi="Times New Roman" w:cs="Times New Roman"/>
          <w:color w:val="000000" w:themeColor="text1"/>
          <w:sz w:val="22"/>
        </w:rPr>
        <w:t>tilize</w:t>
      </w:r>
      <w:r w:rsidR="00DB23C7">
        <w:rPr>
          <w:rFonts w:ascii="Times New Roman" w:hAnsi="Times New Roman" w:cs="Times New Roman" w:hint="eastAsia"/>
          <w:sz w:val="22"/>
        </w:rPr>
        <w:t xml:space="preserve"> </w:t>
      </w:r>
      <w:r w:rsidRPr="00923B44">
        <w:rPr>
          <w:rFonts w:ascii="Times New Roman" w:hAnsi="Times New Roman" w:cs="Times New Roman"/>
          <w:sz w:val="22"/>
        </w:rPr>
        <w:t>engineering knowledge to solve complex software engineering problems such as software requirements acquisition and description, software architecture design / software structure optimization, software testing, software maintenance process and software project management, and achieve the ability of software engineers or software project managers with international standards, and consider environmental and social impacts in design, development and operation and maintenance management;</w:t>
      </w:r>
    </w:p>
    <w:p w:rsidR="00923B44" w:rsidRPr="00923B44" w:rsidRDefault="00923B44" w:rsidP="00923B44">
      <w:pPr>
        <w:ind w:firstLineChars="200" w:firstLine="440"/>
        <w:rPr>
          <w:rFonts w:ascii="Times New Roman" w:hAnsi="Times New Roman" w:cs="Times New Roman"/>
          <w:sz w:val="22"/>
        </w:rPr>
      </w:pPr>
      <w:r w:rsidRPr="00923B44">
        <w:rPr>
          <w:rFonts w:ascii="Times New Roman" w:hAnsi="Times New Roman" w:cs="Times New Roman"/>
          <w:sz w:val="22"/>
        </w:rPr>
        <w:t xml:space="preserve">3. </w:t>
      </w:r>
      <w:r w:rsidR="00DB23C7">
        <w:rPr>
          <w:rFonts w:ascii="Times New Roman" w:hAnsi="Times New Roman" w:cs="Times New Roman" w:hint="eastAsia"/>
          <w:sz w:val="22"/>
        </w:rPr>
        <w:t>C</w:t>
      </w:r>
      <w:r w:rsidRPr="00923B44">
        <w:rPr>
          <w:rFonts w:ascii="Times New Roman" w:hAnsi="Times New Roman" w:cs="Times New Roman"/>
          <w:sz w:val="22"/>
        </w:rPr>
        <w:t xml:space="preserve">ommunicate effectively and play an effective role in the team. </w:t>
      </w:r>
      <w:r w:rsidR="00DB23C7">
        <w:rPr>
          <w:rFonts w:ascii="Times New Roman" w:hAnsi="Times New Roman" w:cs="Times New Roman" w:hint="eastAsia"/>
          <w:sz w:val="22"/>
        </w:rPr>
        <w:t>T</w:t>
      </w:r>
      <w:r w:rsidRPr="00923B44">
        <w:rPr>
          <w:rFonts w:ascii="Times New Roman" w:hAnsi="Times New Roman" w:cs="Times New Roman"/>
          <w:sz w:val="22"/>
        </w:rPr>
        <w:t xml:space="preserve">ake on the role of individual, team member and </w:t>
      </w:r>
      <w:r w:rsidR="00DB23C7">
        <w:rPr>
          <w:rFonts w:ascii="Times New Roman" w:hAnsi="Times New Roman" w:cs="Times New Roman" w:hint="eastAsia"/>
          <w:sz w:val="22"/>
        </w:rPr>
        <w:t>leader</w:t>
      </w:r>
      <w:r w:rsidRPr="00923B44">
        <w:rPr>
          <w:rFonts w:ascii="Times New Roman" w:hAnsi="Times New Roman" w:cs="Times New Roman"/>
          <w:sz w:val="22"/>
        </w:rPr>
        <w:t xml:space="preserve"> under the background of multi-disciplinary, and show good team spirit and ability of organization, coordination and management;</w:t>
      </w:r>
    </w:p>
    <w:p w:rsidR="00D60CDE" w:rsidRDefault="00923B44" w:rsidP="00923B44">
      <w:pPr>
        <w:ind w:firstLineChars="200" w:firstLine="440"/>
        <w:rPr>
          <w:rFonts w:ascii="Times New Roman" w:hAnsi="Times New Roman" w:cs="Times New Roman"/>
          <w:sz w:val="22"/>
        </w:rPr>
      </w:pPr>
      <w:r w:rsidRPr="00923B44">
        <w:rPr>
          <w:rFonts w:ascii="Times New Roman" w:hAnsi="Times New Roman" w:cs="Times New Roman"/>
          <w:sz w:val="22"/>
        </w:rPr>
        <w:t>4. Have the spirit of innovation and international vision, constantly learn and improve themselves to adapt to social development.</w:t>
      </w:r>
    </w:p>
    <w:p w:rsidR="00D60CDE" w:rsidRDefault="00F77D51">
      <w:pPr>
        <w:rPr>
          <w:b/>
        </w:rPr>
      </w:pPr>
      <w:r>
        <w:rPr>
          <w:rFonts w:hint="eastAsia"/>
          <w:b/>
        </w:rPr>
        <w:t>三、毕业要求</w:t>
      </w:r>
    </w:p>
    <w:p w:rsidR="00D60CDE" w:rsidRDefault="00F77D51" w:rsidP="00923B44">
      <w:pPr>
        <w:ind w:firstLineChars="200" w:firstLine="422"/>
        <w:rPr>
          <w:rFonts w:ascii="Times New Roman" w:hAnsi="Times New Roman" w:cs="Times New Roman"/>
          <w:b/>
        </w:rPr>
      </w:pPr>
      <w:r>
        <w:rPr>
          <w:rFonts w:ascii="Times New Roman" w:hAnsi="Times New Roman" w:cs="Times New Roman"/>
          <w:b/>
        </w:rPr>
        <w:t>III</w:t>
      </w:r>
      <w:r>
        <w:rPr>
          <w:rFonts w:ascii="Times New Roman" w:hAnsi="Times New Roman" w:cs="Times New Roman"/>
          <w:b/>
        </w:rPr>
        <w:t>．</w:t>
      </w:r>
      <w:r>
        <w:rPr>
          <w:rFonts w:ascii="Times New Roman" w:hAnsi="Times New Roman" w:cs="Times New Roman"/>
          <w:b/>
        </w:rPr>
        <w:t>Program Requirements</w:t>
      </w:r>
    </w:p>
    <w:p w:rsidR="00D60CDE" w:rsidRDefault="00F77D51">
      <w:pPr>
        <w:ind w:left="1" w:firstLineChars="200" w:firstLine="420"/>
        <w:rPr>
          <w:rFonts w:ascii="Times New Roman" w:hAnsi="Times New Roman" w:cs="Times New Roman"/>
          <w:szCs w:val="21"/>
        </w:rPr>
      </w:pPr>
      <w:bookmarkStart w:id="6" w:name="OLE_LINK12"/>
      <w:bookmarkStart w:id="7" w:name="OLE_LINK13"/>
      <w:bookmarkStart w:id="8" w:name="OLE_LINK10"/>
      <w:bookmarkStart w:id="9" w:name="OLE_LINK11"/>
      <w:r>
        <w:rPr>
          <w:rFonts w:ascii="Times New Roman" w:hAnsi="Times New Roman" w:cs="Times New Roman" w:hint="eastAsia"/>
          <w:szCs w:val="21"/>
        </w:rPr>
        <w:t>本专业学生毕业时</w:t>
      </w:r>
      <w:bookmarkEnd w:id="6"/>
      <w:bookmarkEnd w:id="7"/>
      <w:r>
        <w:rPr>
          <w:rFonts w:ascii="Times New Roman" w:hAnsi="Times New Roman" w:cs="Times New Roman" w:hint="eastAsia"/>
          <w:szCs w:val="21"/>
        </w:rPr>
        <w:t>应掌握和具备以下几方面的知识与能力</w:t>
      </w:r>
      <w:bookmarkEnd w:id="8"/>
      <w:bookmarkEnd w:id="9"/>
      <w:r>
        <w:rPr>
          <w:rFonts w:ascii="Times New Roman" w:hAnsi="Times New Roman" w:cs="Times New Roman" w:hint="eastAsia"/>
          <w:szCs w:val="21"/>
        </w:rPr>
        <w:t>：</w:t>
      </w:r>
    </w:p>
    <w:p w:rsidR="00D60CDE" w:rsidRDefault="00F77D51">
      <w:pPr>
        <w:ind w:left="1"/>
        <w:rPr>
          <w:rFonts w:ascii="Times New Roman" w:hAnsi="Times New Roman" w:cs="Times New Roman"/>
          <w:sz w:val="22"/>
        </w:rPr>
      </w:pPr>
      <w:r>
        <w:rPr>
          <w:rFonts w:ascii="Times New Roman" w:hAnsi="Times New Roman" w:cs="Times New Roman" w:hint="eastAsia"/>
          <w:sz w:val="22"/>
        </w:rPr>
        <w:t xml:space="preserve">Our </w:t>
      </w:r>
      <w:r>
        <w:rPr>
          <w:rFonts w:ascii="Times New Roman" w:hAnsi="Times New Roman" w:cs="Times New Roman"/>
          <w:sz w:val="22"/>
        </w:rPr>
        <w:t>Graduate Attribute Profile has 12 elements, supported by</w:t>
      </w:r>
      <w:r>
        <w:rPr>
          <w:rFonts w:ascii="Times New Roman" w:hAnsi="Times New Roman" w:cs="Times New Roman" w:hint="eastAsia"/>
          <w:sz w:val="22"/>
        </w:rPr>
        <w:t xml:space="preserve"> </w:t>
      </w:r>
      <w:r>
        <w:rPr>
          <w:rFonts w:ascii="Times New Roman" w:hAnsi="Times New Roman" w:cs="Times New Roman"/>
          <w:sz w:val="22"/>
        </w:rPr>
        <w:t>a Knowledge Profile</w:t>
      </w:r>
      <w:r>
        <w:rPr>
          <w:rFonts w:ascii="Times New Roman" w:hAnsi="Times New Roman" w:cs="Times New Roman" w:hint="eastAsia"/>
          <w:sz w:val="22"/>
        </w:rPr>
        <w:t xml:space="preserve"> </w:t>
      </w:r>
      <w:r>
        <w:rPr>
          <w:rFonts w:ascii="Times New Roman" w:hAnsi="Times New Roman" w:cs="Times New Roman"/>
          <w:sz w:val="22"/>
        </w:rPr>
        <w:t>and a definition of the Level of Problem Solving, both given below:</w:t>
      </w:r>
    </w:p>
    <w:p w:rsidR="00756D92" w:rsidRPr="00D442EA" w:rsidRDefault="00756D92">
      <w:pPr>
        <w:tabs>
          <w:tab w:val="left" w:pos="567"/>
        </w:tabs>
        <w:rPr>
          <w:rFonts w:asciiTheme="minorEastAsia" w:hAnsiTheme="minorEastAsia"/>
          <w:b/>
          <w:sz w:val="22"/>
        </w:rPr>
      </w:pPr>
    </w:p>
    <w:p w:rsidR="00B92666" w:rsidRPr="00D442EA" w:rsidRDefault="00F77D51">
      <w:pPr>
        <w:tabs>
          <w:tab w:val="left" w:pos="567"/>
        </w:tabs>
        <w:rPr>
          <w:rFonts w:ascii="Times New Roman" w:hAnsi="Times New Roman"/>
          <w:sz w:val="22"/>
        </w:rPr>
      </w:pPr>
      <w:r w:rsidRPr="00D442EA">
        <w:rPr>
          <w:rFonts w:asciiTheme="minorEastAsia" w:hAnsiTheme="minorEastAsia" w:hint="eastAsia"/>
          <w:b/>
          <w:sz w:val="22"/>
        </w:rPr>
        <w:t>1.工程知识：</w:t>
      </w:r>
      <w:r w:rsidR="00B92666" w:rsidRPr="00D442EA">
        <w:rPr>
          <w:rFonts w:ascii="Times New Roman" w:hAnsi="Times New Roman" w:hint="eastAsia"/>
          <w:sz w:val="22"/>
        </w:rPr>
        <w:t>能够运用数学、自然科学、工程基础、专业基础和专业知识，解决复杂软件工程问题；</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1.Engineering knowledge</w:t>
      </w:r>
      <w:r w:rsidRPr="00D442EA">
        <w:rPr>
          <w:rFonts w:ascii="Times New Roman" w:hAnsi="Times New Roman" w:cs="Times New Roman" w:hint="eastAsia"/>
          <w:b/>
          <w:sz w:val="22"/>
        </w:rPr>
        <w:t>:</w:t>
      </w:r>
      <w:r w:rsidRPr="00D442EA">
        <w:rPr>
          <w:rFonts w:ascii="Times New Roman" w:hAnsi="Times New Roman" w:cs="Times New Roman"/>
          <w:b/>
          <w:sz w:val="22"/>
        </w:rPr>
        <w:t xml:space="preserve"> </w:t>
      </w:r>
      <w:r w:rsidR="00955F9C">
        <w:rPr>
          <w:rFonts w:ascii="Times New Roman" w:hAnsi="Times New Roman" w:cs="Times New Roman" w:hint="eastAsia"/>
          <w:color w:val="000000" w:themeColor="text1"/>
          <w:sz w:val="22"/>
        </w:rPr>
        <w:t>U</w:t>
      </w:r>
      <w:r w:rsidR="00955F9C">
        <w:rPr>
          <w:rFonts w:ascii="Times New Roman" w:hAnsi="Times New Roman" w:cs="Times New Roman"/>
          <w:color w:val="000000" w:themeColor="text1"/>
          <w:sz w:val="22"/>
        </w:rPr>
        <w:t>tilize</w:t>
      </w:r>
      <w:r w:rsidR="00121409" w:rsidRPr="00D442EA">
        <w:rPr>
          <w:rFonts w:ascii="Times New Roman" w:hAnsi="Times New Roman" w:cs="Times New Roman" w:hint="eastAsia"/>
          <w:sz w:val="22"/>
        </w:rPr>
        <w:t xml:space="preserve"> the </w:t>
      </w:r>
      <w:r w:rsidR="00121409" w:rsidRPr="00D442EA">
        <w:rPr>
          <w:rFonts w:ascii="Times New Roman" w:hAnsi="Times New Roman" w:cs="Times New Roman"/>
          <w:sz w:val="22"/>
        </w:rPr>
        <w:t>knowledge</w:t>
      </w:r>
      <w:r w:rsidR="00121409" w:rsidRPr="00D442EA">
        <w:rPr>
          <w:rFonts w:ascii="Times New Roman" w:hAnsi="Times New Roman" w:cs="Times New Roman" w:hint="eastAsia"/>
          <w:sz w:val="22"/>
        </w:rPr>
        <w:t xml:space="preserve"> of</w:t>
      </w:r>
      <w:r w:rsidR="00121409" w:rsidRPr="00D442EA">
        <w:rPr>
          <w:rFonts w:ascii="Times New Roman" w:hAnsi="Times New Roman" w:cs="Times New Roman"/>
          <w:sz w:val="22"/>
        </w:rPr>
        <w:t xml:space="preserve"> mathematics, natural science, engineering foundation, professional basic and professional to solve complex software engineering problems;</w:t>
      </w:r>
    </w:p>
    <w:p w:rsidR="00D60CDE" w:rsidRPr="00D442EA" w:rsidRDefault="00F77D51">
      <w:pPr>
        <w:tabs>
          <w:tab w:val="left" w:pos="567"/>
        </w:tabs>
        <w:rPr>
          <w:rFonts w:ascii="Times New Roman" w:hAnsi="Times New Roman"/>
          <w:sz w:val="22"/>
        </w:rPr>
      </w:pPr>
      <w:r w:rsidRPr="00D442EA">
        <w:rPr>
          <w:rFonts w:asciiTheme="minorEastAsia" w:hAnsiTheme="minorEastAsia"/>
          <w:b/>
          <w:sz w:val="22"/>
        </w:rPr>
        <w:t>2.</w:t>
      </w:r>
      <w:r w:rsidRPr="00D442EA">
        <w:rPr>
          <w:rFonts w:asciiTheme="minorEastAsia" w:hAnsiTheme="minorEastAsia" w:hint="eastAsia"/>
          <w:b/>
          <w:sz w:val="22"/>
        </w:rPr>
        <w:t>问题分析：</w:t>
      </w:r>
      <w:r w:rsidR="00B92666" w:rsidRPr="00D442EA">
        <w:rPr>
          <w:rFonts w:ascii="Times New Roman" w:hAnsi="Times New Roman" w:hint="eastAsia"/>
          <w:sz w:val="22"/>
        </w:rPr>
        <w:t>能够应用数学、自然科学、工程科学和软件工程专业知识的基本原理，并通过文献研究，分析、识别软件工程领域的复杂工程问题，以获得有效结论；</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2.Problem analysis</w:t>
      </w:r>
      <w:r w:rsidRPr="00D442EA">
        <w:rPr>
          <w:rFonts w:ascii="Times New Roman" w:hAnsi="Times New Roman" w:cs="Times New Roman" w:hint="eastAsia"/>
          <w:b/>
          <w:sz w:val="22"/>
        </w:rPr>
        <w:t xml:space="preserve">: </w:t>
      </w:r>
      <w:r w:rsidR="0059566B" w:rsidRPr="00D442EA">
        <w:rPr>
          <w:rFonts w:ascii="Times New Roman" w:hAnsi="Times New Roman" w:cs="Times New Roman" w:hint="eastAsia"/>
          <w:sz w:val="22"/>
        </w:rPr>
        <w:t>A</w:t>
      </w:r>
      <w:r w:rsidR="0059566B" w:rsidRPr="00D442EA">
        <w:rPr>
          <w:rFonts w:ascii="Times New Roman" w:hAnsi="Times New Roman" w:cs="Times New Roman"/>
          <w:sz w:val="22"/>
        </w:rPr>
        <w:t xml:space="preserve">pply the basic principles of mathematics, natural science, engineering science and software engineering professional knowledge, and through literature research, analyze and identify complex engineering problems in the field of software engineering, so as </w:t>
      </w:r>
      <w:r w:rsidR="0059566B" w:rsidRPr="00D442EA">
        <w:rPr>
          <w:rFonts w:ascii="Times New Roman" w:hAnsi="Times New Roman" w:cs="Times New Roman"/>
          <w:sz w:val="22"/>
        </w:rPr>
        <w:lastRenderedPageBreak/>
        <w:t>to obtain effective conclusions;</w:t>
      </w:r>
    </w:p>
    <w:p w:rsidR="00D60CDE" w:rsidRPr="00D442EA" w:rsidRDefault="00F77D51">
      <w:pPr>
        <w:tabs>
          <w:tab w:val="left" w:pos="567"/>
        </w:tabs>
        <w:rPr>
          <w:rFonts w:asciiTheme="minorEastAsia" w:hAnsiTheme="minorEastAsia"/>
          <w:sz w:val="22"/>
        </w:rPr>
      </w:pPr>
      <w:r w:rsidRPr="00D442EA">
        <w:rPr>
          <w:rFonts w:asciiTheme="minorEastAsia" w:hAnsiTheme="minorEastAsia"/>
          <w:b/>
          <w:sz w:val="22"/>
        </w:rPr>
        <w:t>3.</w:t>
      </w:r>
      <w:r w:rsidRPr="00D442EA">
        <w:rPr>
          <w:rFonts w:asciiTheme="minorEastAsia" w:hAnsiTheme="minorEastAsia" w:hint="eastAsia"/>
          <w:b/>
          <w:sz w:val="22"/>
        </w:rPr>
        <w:t>设计/开发解决方案：</w:t>
      </w:r>
      <w:r w:rsidR="00B92666" w:rsidRPr="00D442EA">
        <w:rPr>
          <w:rFonts w:asciiTheme="minorEastAsia" w:hAnsiTheme="minorEastAsia" w:hint="eastAsia"/>
          <w:sz w:val="22"/>
        </w:rPr>
        <w:t>能够综合运用所掌握的专业知识、方法和技术，针对复杂工程问题的解决方案，设计满足特定需求的软件系统、模块或算法，并能够在设计环节中体现创新意识，考虑社会、健康、安全、法律、文化以及环境等因素；</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3.Design/development</w:t>
      </w:r>
      <w:r w:rsidRPr="00D442EA">
        <w:rPr>
          <w:rFonts w:ascii="Times New Roman" w:hAnsi="Times New Roman" w:cs="Times New Roman" w:hint="eastAsia"/>
          <w:b/>
          <w:sz w:val="22"/>
        </w:rPr>
        <w:t xml:space="preserve"> </w:t>
      </w:r>
      <w:r w:rsidRPr="00D442EA">
        <w:rPr>
          <w:rFonts w:ascii="Times New Roman" w:hAnsi="Times New Roman" w:cs="Times New Roman"/>
          <w:b/>
          <w:sz w:val="22"/>
        </w:rPr>
        <w:t>of solutions</w:t>
      </w:r>
      <w:r w:rsidRPr="00D442EA">
        <w:rPr>
          <w:rFonts w:ascii="Times New Roman" w:hAnsi="Times New Roman" w:cs="Times New Roman" w:hint="eastAsia"/>
          <w:b/>
          <w:sz w:val="22"/>
        </w:rPr>
        <w:t>:</w:t>
      </w:r>
      <w:r w:rsidRPr="00D442EA">
        <w:rPr>
          <w:rFonts w:ascii="Times New Roman" w:hAnsi="Times New Roman" w:cs="Times New Roman" w:hint="eastAsia"/>
          <w:sz w:val="22"/>
        </w:rPr>
        <w:t xml:space="preserve"> </w:t>
      </w:r>
      <w:r w:rsidR="005545AE" w:rsidRPr="00D442EA">
        <w:rPr>
          <w:rFonts w:ascii="Times New Roman" w:hAnsi="Times New Roman" w:cs="Times New Roman" w:hint="eastAsia"/>
          <w:sz w:val="22"/>
        </w:rPr>
        <w:t>C</w:t>
      </w:r>
      <w:r w:rsidR="005545AE" w:rsidRPr="00D442EA">
        <w:rPr>
          <w:rFonts w:ascii="Times New Roman" w:hAnsi="Times New Roman" w:cs="Times New Roman"/>
          <w:sz w:val="22"/>
        </w:rPr>
        <w:t>omprehensively use the professional knowledge, methods and technology, design software systems, modules or algorithms to meet specific needs for solutions to complex engineering problems, and reflect the sense of innovation in the design process, taking into account factors such as society, health, safety, law, culture and environment;</w:t>
      </w:r>
    </w:p>
    <w:p w:rsidR="00D60CDE" w:rsidRPr="00D442EA" w:rsidRDefault="00F77D51">
      <w:pPr>
        <w:tabs>
          <w:tab w:val="left" w:pos="567"/>
        </w:tabs>
        <w:rPr>
          <w:rFonts w:ascii="Times New Roman" w:hAnsi="Times New Roman" w:cs="Times New Roman"/>
          <w:sz w:val="22"/>
        </w:rPr>
      </w:pPr>
      <w:r w:rsidRPr="00D442EA">
        <w:rPr>
          <w:rFonts w:asciiTheme="minorEastAsia" w:hAnsiTheme="minorEastAsia"/>
          <w:b/>
          <w:sz w:val="22"/>
        </w:rPr>
        <w:t>4.</w:t>
      </w:r>
      <w:r w:rsidRPr="00D442EA">
        <w:rPr>
          <w:rFonts w:asciiTheme="minorEastAsia" w:hAnsiTheme="minorEastAsia" w:hint="eastAsia"/>
          <w:b/>
          <w:sz w:val="22"/>
        </w:rPr>
        <w:t>研究：</w:t>
      </w:r>
      <w:r w:rsidR="00B92666" w:rsidRPr="00D442EA">
        <w:rPr>
          <w:rFonts w:ascii="Times New Roman" w:hAnsi="Times New Roman" w:cs="Times New Roman" w:hint="eastAsia"/>
          <w:sz w:val="22"/>
        </w:rPr>
        <w:t>能够基于科学原理并采用科学方法对复杂软件工程问题进行研究，包括设计实验</w:t>
      </w:r>
      <w:r w:rsidR="007A1686" w:rsidRPr="00D442EA">
        <w:rPr>
          <w:rFonts w:hint="eastAsia"/>
          <w:kern w:val="0"/>
          <w:sz w:val="22"/>
        </w:rPr>
        <w:t>与实施实验</w:t>
      </w:r>
      <w:r w:rsidR="00B92666" w:rsidRPr="00D442EA">
        <w:rPr>
          <w:rFonts w:ascii="Times New Roman" w:hAnsi="Times New Roman" w:cs="Times New Roman" w:hint="eastAsia"/>
          <w:sz w:val="22"/>
        </w:rPr>
        <w:t>、分析与解释数据，并通过信息综合得到合理有效的结论；</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4.Investigation</w:t>
      </w:r>
      <w:r w:rsidRPr="00D442EA">
        <w:rPr>
          <w:rFonts w:ascii="Times New Roman" w:hAnsi="Times New Roman" w:cs="Times New Roman" w:hint="eastAsia"/>
          <w:b/>
          <w:sz w:val="22"/>
        </w:rPr>
        <w:t xml:space="preserve">: </w:t>
      </w:r>
      <w:r w:rsidRPr="00D442EA">
        <w:rPr>
          <w:rFonts w:ascii="Times New Roman" w:hAnsi="Times New Roman" w:cs="Times New Roman"/>
          <w:sz w:val="22"/>
        </w:rPr>
        <w:t xml:space="preserve">Based on the scientific principles and scientific methods, </w:t>
      </w:r>
      <w:r w:rsidR="001A1C0D" w:rsidRPr="00D442EA">
        <w:rPr>
          <w:rFonts w:ascii="Times New Roman" w:hAnsi="Times New Roman" w:cs="Times New Roman" w:hint="eastAsia"/>
          <w:sz w:val="22"/>
        </w:rPr>
        <w:t>s</w:t>
      </w:r>
      <w:r w:rsidRPr="00D442EA">
        <w:rPr>
          <w:rFonts w:ascii="Times New Roman" w:hAnsi="Times New Roman" w:cs="Times New Roman"/>
          <w:sz w:val="22"/>
        </w:rPr>
        <w:t>tudy the</w:t>
      </w:r>
      <w:r w:rsidR="007A1686" w:rsidRPr="00D442EA">
        <w:rPr>
          <w:rFonts w:ascii="Times New Roman" w:hAnsi="Times New Roman" w:cs="Times New Roman"/>
          <w:sz w:val="22"/>
        </w:rPr>
        <w:t xml:space="preserve"> complex </w:t>
      </w:r>
      <w:r w:rsidR="007A1686" w:rsidRPr="00D442EA">
        <w:rPr>
          <w:rFonts w:ascii="Times New Roman" w:hAnsi="Times New Roman" w:cs="Times New Roman" w:hint="eastAsia"/>
          <w:sz w:val="22"/>
        </w:rPr>
        <w:t xml:space="preserve">software </w:t>
      </w:r>
      <w:r w:rsidR="007A1686" w:rsidRPr="00D442EA">
        <w:rPr>
          <w:rFonts w:ascii="Times New Roman" w:hAnsi="Times New Roman" w:cs="Times New Roman"/>
          <w:sz w:val="22"/>
        </w:rPr>
        <w:t>engineering problems</w:t>
      </w:r>
      <w:r w:rsidRPr="00D442EA">
        <w:rPr>
          <w:rFonts w:ascii="Times New Roman" w:hAnsi="Times New Roman" w:cs="Times New Roman"/>
          <w:sz w:val="22"/>
        </w:rPr>
        <w:t>, including the design and implementation of experiments, analysis and interpretation of data and so on, and draw a reasonable and effective conclusion through information synthesis</w:t>
      </w:r>
      <w:r w:rsidRPr="00D442EA">
        <w:rPr>
          <w:rFonts w:ascii="Times New Roman" w:hAnsi="Times New Roman" w:cs="Times New Roman" w:hint="eastAsia"/>
          <w:sz w:val="22"/>
        </w:rPr>
        <w:t>;</w:t>
      </w:r>
    </w:p>
    <w:p w:rsidR="00D60CDE" w:rsidRPr="00D442EA" w:rsidRDefault="00F77D51">
      <w:pPr>
        <w:tabs>
          <w:tab w:val="left" w:pos="567"/>
        </w:tabs>
        <w:rPr>
          <w:rFonts w:asciiTheme="minorEastAsia" w:hAnsiTheme="minorEastAsia"/>
          <w:sz w:val="22"/>
        </w:rPr>
      </w:pPr>
      <w:r w:rsidRPr="00D442EA">
        <w:rPr>
          <w:rFonts w:asciiTheme="minorEastAsia" w:hAnsiTheme="minorEastAsia"/>
          <w:b/>
          <w:sz w:val="22"/>
        </w:rPr>
        <w:t>5.</w:t>
      </w:r>
      <w:r w:rsidRPr="00D442EA">
        <w:rPr>
          <w:rFonts w:asciiTheme="minorEastAsia" w:hAnsiTheme="minorEastAsia" w:hint="eastAsia"/>
          <w:b/>
          <w:sz w:val="22"/>
        </w:rPr>
        <w:t>使用现代工具：</w:t>
      </w:r>
      <w:r w:rsidR="007922B9" w:rsidRPr="00D442EA">
        <w:rPr>
          <w:rFonts w:ascii="Times New Roman" w:hAnsi="Times New Roman" w:cs="Times New Roman" w:hint="eastAsia"/>
          <w:sz w:val="22"/>
        </w:rPr>
        <w:t>能够针对复杂软件工程问题，开发或选用恰当的软件开发工具、建模工具、仿真工具和文献检索工具，完成复杂软件工程问题的预测与模拟，并能够理解其局限性；</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5.Modern tool usage</w:t>
      </w:r>
      <w:r w:rsidRPr="00D442EA">
        <w:rPr>
          <w:rFonts w:ascii="Times New Roman" w:hAnsi="Times New Roman" w:cs="Times New Roman" w:hint="eastAsia"/>
          <w:b/>
          <w:sz w:val="22"/>
        </w:rPr>
        <w:t>:</w:t>
      </w:r>
      <w:r w:rsidRPr="00D442EA">
        <w:rPr>
          <w:rFonts w:ascii="Times New Roman" w:hAnsi="Times New Roman" w:cs="Times New Roman" w:hint="eastAsia"/>
          <w:sz w:val="22"/>
        </w:rPr>
        <w:t xml:space="preserve"> </w:t>
      </w:r>
      <w:r w:rsidR="007A1686" w:rsidRPr="00D442EA">
        <w:rPr>
          <w:rFonts w:hint="eastAsia"/>
        </w:rPr>
        <w:t>D</w:t>
      </w:r>
      <w:r w:rsidR="007A1686" w:rsidRPr="00D442EA">
        <w:rPr>
          <w:rFonts w:ascii="Times New Roman" w:hAnsi="Times New Roman" w:cs="Times New Roman"/>
          <w:sz w:val="22"/>
        </w:rPr>
        <w:t xml:space="preserve">evelop or select appropriate software development tools, modeling tools, simulation tools and literature retrieval tools for complex software engineering problems, complete the prediction and </w:t>
      </w:r>
      <w:r w:rsidR="007A1686" w:rsidRPr="00D442EA">
        <w:rPr>
          <w:rFonts w:ascii="Times New Roman" w:hAnsi="Times New Roman" w:cs="Times New Roman" w:hint="eastAsia"/>
          <w:sz w:val="22"/>
        </w:rPr>
        <w:t>s</w:t>
      </w:r>
      <w:r w:rsidR="007A1686" w:rsidRPr="00D442EA">
        <w:rPr>
          <w:rFonts w:ascii="Times New Roman" w:hAnsi="Times New Roman" w:cs="Times New Roman"/>
          <w:sz w:val="22"/>
        </w:rPr>
        <w:t>imulation of complex software engineering problems, and understand their limitations;</w:t>
      </w:r>
    </w:p>
    <w:p w:rsidR="00D60CDE" w:rsidRPr="00D442EA" w:rsidRDefault="00F77D51">
      <w:pPr>
        <w:tabs>
          <w:tab w:val="left" w:pos="567"/>
        </w:tabs>
        <w:rPr>
          <w:rFonts w:asciiTheme="minorEastAsia" w:hAnsiTheme="minorEastAsia"/>
          <w:sz w:val="22"/>
        </w:rPr>
      </w:pPr>
      <w:r w:rsidRPr="00D442EA">
        <w:rPr>
          <w:rFonts w:asciiTheme="minorEastAsia" w:hAnsiTheme="minorEastAsia"/>
          <w:b/>
          <w:sz w:val="22"/>
        </w:rPr>
        <w:t>6.</w:t>
      </w:r>
      <w:r w:rsidRPr="00D442EA">
        <w:rPr>
          <w:rFonts w:asciiTheme="minorEastAsia" w:hAnsiTheme="minorEastAsia" w:hint="eastAsia"/>
          <w:b/>
          <w:sz w:val="22"/>
        </w:rPr>
        <w:t>工程与社会：</w:t>
      </w:r>
      <w:r w:rsidR="007922B9" w:rsidRPr="00D442EA">
        <w:rPr>
          <w:rFonts w:asciiTheme="minorEastAsia" w:hAnsiTheme="minorEastAsia" w:hint="eastAsia"/>
          <w:sz w:val="22"/>
        </w:rPr>
        <w:t>能够利用软件工程相关背景知识进行合理分析，客观地评价软件工程实践及复杂软件工程问题解决方案对社会、健康、安全、法律和文化的影响，并理解其应承担的责任；</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6.</w:t>
      </w:r>
      <w:r w:rsidRPr="00D442EA">
        <w:rPr>
          <w:rFonts w:ascii="Times New Roman" w:hAnsi="Times New Roman" w:cs="Times New Roman" w:hint="eastAsia"/>
          <w:b/>
          <w:sz w:val="22"/>
        </w:rPr>
        <w:t>E</w:t>
      </w:r>
      <w:r w:rsidRPr="00D442EA">
        <w:rPr>
          <w:rFonts w:ascii="Times New Roman" w:hAnsi="Times New Roman" w:cs="Times New Roman"/>
          <w:b/>
          <w:sz w:val="22"/>
        </w:rPr>
        <w:t>ngineer</w:t>
      </w:r>
      <w:r w:rsidRPr="00D442EA">
        <w:rPr>
          <w:rFonts w:ascii="Times New Roman" w:hAnsi="Times New Roman" w:cs="Times New Roman" w:hint="eastAsia"/>
          <w:b/>
          <w:sz w:val="22"/>
        </w:rPr>
        <w:t>ing</w:t>
      </w:r>
      <w:r w:rsidRPr="00D442EA">
        <w:rPr>
          <w:rFonts w:ascii="Times New Roman" w:hAnsi="Times New Roman" w:cs="Times New Roman"/>
          <w:b/>
          <w:sz w:val="22"/>
        </w:rPr>
        <w:t xml:space="preserve"> and</w:t>
      </w:r>
      <w:r w:rsidRPr="00D442EA">
        <w:rPr>
          <w:rFonts w:ascii="Times New Roman" w:hAnsi="Times New Roman" w:cs="Times New Roman" w:hint="eastAsia"/>
          <w:b/>
          <w:sz w:val="22"/>
        </w:rPr>
        <w:t xml:space="preserve"> </w:t>
      </w:r>
      <w:r w:rsidRPr="00D442EA">
        <w:rPr>
          <w:rFonts w:ascii="Times New Roman" w:hAnsi="Times New Roman" w:cs="Times New Roman"/>
          <w:b/>
          <w:sz w:val="22"/>
        </w:rPr>
        <w:t>society:</w:t>
      </w:r>
      <w:r w:rsidRPr="00D442EA">
        <w:rPr>
          <w:rFonts w:ascii="Times New Roman" w:hAnsi="Times New Roman" w:cs="Times New Roman"/>
          <w:sz w:val="22"/>
        </w:rPr>
        <w:t xml:space="preserve"> </w:t>
      </w:r>
      <w:r w:rsidR="007D3758" w:rsidRPr="00D442EA">
        <w:rPr>
          <w:rFonts w:ascii="Times New Roman" w:hAnsi="Times New Roman" w:cs="Times New Roman" w:hint="eastAsia"/>
          <w:sz w:val="22"/>
        </w:rPr>
        <w:t>T</w:t>
      </w:r>
      <w:r w:rsidR="007D3758" w:rsidRPr="00D442EA">
        <w:rPr>
          <w:rFonts w:ascii="Times New Roman" w:hAnsi="Times New Roman" w:cs="Times New Roman"/>
          <w:sz w:val="22"/>
        </w:rPr>
        <w:t>ak</w:t>
      </w:r>
      <w:r w:rsidR="007D3758" w:rsidRPr="00D442EA">
        <w:rPr>
          <w:rFonts w:ascii="Times New Roman" w:hAnsi="Times New Roman" w:cs="Times New Roman" w:hint="eastAsia"/>
          <w:sz w:val="22"/>
        </w:rPr>
        <w:t>ing</w:t>
      </w:r>
      <w:r w:rsidR="007D3758" w:rsidRPr="00D442EA">
        <w:rPr>
          <w:rFonts w:ascii="Times New Roman" w:hAnsi="Times New Roman" w:cs="Times New Roman"/>
          <w:sz w:val="22"/>
        </w:rPr>
        <w:t xml:space="preserve"> advantage of the relevant background knowledge </w:t>
      </w:r>
      <w:r w:rsidR="008E476D" w:rsidRPr="00D442EA">
        <w:rPr>
          <w:rFonts w:ascii="Times New Roman" w:hAnsi="Times New Roman" w:cs="Times New Roman" w:hint="eastAsia"/>
          <w:sz w:val="22"/>
        </w:rPr>
        <w:t>in</w:t>
      </w:r>
      <w:r w:rsidR="007D3758" w:rsidRPr="00D442EA">
        <w:rPr>
          <w:rFonts w:ascii="Times New Roman" w:hAnsi="Times New Roman" w:cs="Times New Roman"/>
          <w:sz w:val="22"/>
        </w:rPr>
        <w:t xml:space="preserve"> software engineering for reasonable analysis, objectively evaluate the impact of software engineering practice and complex software engineering problem solutions on society, health, safety, law and culture, and understand their responsibilities;</w:t>
      </w:r>
    </w:p>
    <w:p w:rsidR="00D60CDE" w:rsidRPr="00D442EA" w:rsidRDefault="00F77D51">
      <w:pPr>
        <w:tabs>
          <w:tab w:val="left" w:pos="567"/>
        </w:tabs>
        <w:jc w:val="left"/>
        <w:rPr>
          <w:rFonts w:asciiTheme="minorEastAsia" w:hAnsiTheme="minorEastAsia"/>
          <w:sz w:val="22"/>
        </w:rPr>
      </w:pPr>
      <w:r w:rsidRPr="00D442EA">
        <w:rPr>
          <w:rFonts w:asciiTheme="minorEastAsia" w:hAnsiTheme="minorEastAsia" w:hint="eastAsia"/>
          <w:b/>
          <w:sz w:val="22"/>
        </w:rPr>
        <w:t>7.环境与可持续发展：</w:t>
      </w:r>
      <w:r w:rsidRPr="00D442EA">
        <w:rPr>
          <w:rFonts w:ascii="Times New Roman" w:hAnsi="Times New Roman" w:cs="Times New Roman"/>
          <w:sz w:val="22"/>
        </w:rPr>
        <w:t>能够理解和评价针对复杂</w:t>
      </w:r>
      <w:r w:rsidRPr="00D442EA">
        <w:rPr>
          <w:rFonts w:ascii="Times New Roman" w:hAnsi="Times New Roman" w:cs="Times New Roman" w:hint="eastAsia"/>
          <w:sz w:val="22"/>
        </w:rPr>
        <w:t>软件</w:t>
      </w:r>
      <w:r w:rsidRPr="00D442EA">
        <w:rPr>
          <w:rFonts w:ascii="Times New Roman" w:hAnsi="Times New Roman" w:cs="Times New Roman"/>
          <w:sz w:val="22"/>
        </w:rPr>
        <w:t>工程问题的工程实践对环境、社会可持续发展的影响</w:t>
      </w:r>
      <w:r w:rsidRPr="00D442EA">
        <w:rPr>
          <w:rFonts w:asciiTheme="minorEastAsia" w:hAnsiTheme="minorEastAsia" w:hint="eastAsia"/>
          <w:sz w:val="22"/>
        </w:rPr>
        <w:t>；</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7.Environment and</w:t>
      </w:r>
      <w:r w:rsidRPr="00D442EA">
        <w:rPr>
          <w:rFonts w:ascii="Times New Roman" w:hAnsi="Times New Roman" w:cs="Times New Roman" w:hint="eastAsia"/>
          <w:b/>
          <w:sz w:val="22"/>
        </w:rPr>
        <w:t xml:space="preserve"> </w:t>
      </w:r>
      <w:r w:rsidRPr="00D442EA">
        <w:rPr>
          <w:rFonts w:ascii="Times New Roman" w:hAnsi="Times New Roman" w:cs="Times New Roman"/>
          <w:b/>
          <w:sz w:val="22"/>
        </w:rPr>
        <w:t>sustainability</w:t>
      </w:r>
      <w:r w:rsidRPr="00D442EA">
        <w:rPr>
          <w:rFonts w:ascii="Times New Roman" w:hAnsi="Times New Roman" w:cs="Times New Roman" w:hint="eastAsia"/>
          <w:b/>
          <w:sz w:val="22"/>
        </w:rPr>
        <w:t>:</w:t>
      </w:r>
      <w:r w:rsidRPr="00D442EA">
        <w:rPr>
          <w:rFonts w:ascii="Times New Roman" w:hAnsi="Times New Roman" w:cs="Times New Roman" w:hint="eastAsia"/>
          <w:sz w:val="22"/>
        </w:rPr>
        <w:t xml:space="preserve"> U</w:t>
      </w:r>
      <w:r w:rsidRPr="00D442EA">
        <w:rPr>
          <w:rFonts w:ascii="Times New Roman" w:hAnsi="Times New Roman" w:cs="Times New Roman"/>
          <w:sz w:val="22"/>
        </w:rPr>
        <w:t xml:space="preserve">nderstand and evaluate the impact of engineering practice </w:t>
      </w:r>
      <w:r w:rsidRPr="00D442EA">
        <w:rPr>
          <w:rFonts w:ascii="Times New Roman" w:hAnsi="Times New Roman" w:cs="Times New Roman" w:hint="eastAsia"/>
          <w:sz w:val="22"/>
        </w:rPr>
        <w:t>for</w:t>
      </w:r>
      <w:r w:rsidRPr="00D442EA">
        <w:rPr>
          <w:rFonts w:ascii="Times New Roman" w:hAnsi="Times New Roman" w:cs="Times New Roman"/>
          <w:sz w:val="22"/>
        </w:rPr>
        <w:t xml:space="preserve"> complex software engineering problems on environmental and social sustainability</w:t>
      </w:r>
      <w:r w:rsidRPr="00D442EA">
        <w:rPr>
          <w:rFonts w:ascii="Times New Roman" w:hAnsi="Times New Roman" w:cs="Times New Roman" w:hint="eastAsia"/>
          <w:sz w:val="22"/>
        </w:rPr>
        <w:t>;</w:t>
      </w:r>
    </w:p>
    <w:p w:rsidR="00D60CDE" w:rsidRPr="00D442EA" w:rsidRDefault="00F77D51">
      <w:pPr>
        <w:tabs>
          <w:tab w:val="left" w:pos="567"/>
        </w:tabs>
        <w:jc w:val="left"/>
        <w:rPr>
          <w:rFonts w:asciiTheme="minorEastAsia" w:hAnsiTheme="minorEastAsia"/>
          <w:sz w:val="22"/>
        </w:rPr>
      </w:pPr>
      <w:r w:rsidRPr="00D442EA">
        <w:rPr>
          <w:rFonts w:asciiTheme="minorEastAsia" w:hAnsiTheme="minorEastAsia" w:hint="eastAsia"/>
          <w:b/>
          <w:sz w:val="22"/>
        </w:rPr>
        <w:t>8.职业规范：</w:t>
      </w:r>
      <w:r w:rsidR="007922B9" w:rsidRPr="00D442EA">
        <w:rPr>
          <w:rFonts w:asciiTheme="minorEastAsia" w:hAnsiTheme="minorEastAsia" w:hint="eastAsia"/>
          <w:sz w:val="22"/>
        </w:rPr>
        <w:t>具有人文社会科学素养和社会责任感，能够在软件工程实践中理解并遵守工程职业道德和规范，履行责任；</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8.Ethics</w:t>
      </w:r>
      <w:r w:rsidRPr="00D442EA">
        <w:rPr>
          <w:rFonts w:ascii="Times New Roman" w:hAnsi="Times New Roman" w:cs="Times New Roman" w:hint="eastAsia"/>
          <w:b/>
          <w:sz w:val="22"/>
        </w:rPr>
        <w:t xml:space="preserve">: </w:t>
      </w:r>
      <w:r w:rsidR="00424818" w:rsidRPr="00D442EA">
        <w:rPr>
          <w:rFonts w:ascii="Times New Roman" w:hAnsi="Times New Roman" w:cs="Times New Roman"/>
          <w:sz w:val="22"/>
        </w:rPr>
        <w:t>With humanities and social science literacy and sense of social responsibility, be able to understand and abide by engineering professional ethics and norms in software engineering practice, and fulfill responsibilities</w:t>
      </w:r>
      <w:r w:rsidR="00666C59" w:rsidRPr="00D442EA">
        <w:rPr>
          <w:rFonts w:ascii="Times New Roman" w:hAnsi="Times New Roman" w:cs="Times New Roman" w:hint="eastAsia"/>
          <w:sz w:val="22"/>
        </w:rPr>
        <w:t>;</w:t>
      </w:r>
    </w:p>
    <w:p w:rsidR="00D60CDE" w:rsidRPr="00D442EA" w:rsidRDefault="00F77D51">
      <w:pPr>
        <w:tabs>
          <w:tab w:val="left" w:pos="426"/>
        </w:tabs>
        <w:jc w:val="left"/>
        <w:rPr>
          <w:rFonts w:asciiTheme="minorEastAsia" w:hAnsiTheme="minorEastAsia"/>
          <w:sz w:val="22"/>
        </w:rPr>
      </w:pPr>
      <w:r w:rsidRPr="00D442EA">
        <w:rPr>
          <w:rFonts w:asciiTheme="minorEastAsia" w:hAnsiTheme="minorEastAsia" w:hint="eastAsia"/>
          <w:b/>
          <w:sz w:val="22"/>
        </w:rPr>
        <w:t>9.个人和团队：</w:t>
      </w:r>
      <w:r w:rsidR="007922B9" w:rsidRPr="00D442EA">
        <w:rPr>
          <w:rFonts w:asciiTheme="minorEastAsia" w:hAnsiTheme="minorEastAsia" w:hint="eastAsia"/>
          <w:sz w:val="22"/>
        </w:rPr>
        <w:t>能够适应多学科背景下的团队合作方式，并能在团队中承担个体、团队成员以及负责人的角色；</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9.Individual</w:t>
      </w:r>
      <w:r w:rsidRPr="00D442EA">
        <w:rPr>
          <w:rFonts w:ascii="Times New Roman" w:hAnsi="Times New Roman" w:cs="Times New Roman" w:hint="eastAsia"/>
          <w:b/>
          <w:sz w:val="22"/>
        </w:rPr>
        <w:t xml:space="preserve"> </w:t>
      </w:r>
      <w:r w:rsidRPr="00D442EA">
        <w:rPr>
          <w:rFonts w:ascii="Times New Roman" w:hAnsi="Times New Roman" w:cs="Times New Roman"/>
          <w:b/>
          <w:sz w:val="22"/>
        </w:rPr>
        <w:t>and teamwork</w:t>
      </w:r>
      <w:r w:rsidRPr="00D442EA">
        <w:rPr>
          <w:rFonts w:ascii="Times New Roman" w:hAnsi="Times New Roman" w:cs="Times New Roman" w:hint="eastAsia"/>
          <w:b/>
          <w:sz w:val="22"/>
        </w:rPr>
        <w:t xml:space="preserve">: </w:t>
      </w:r>
      <w:r w:rsidR="00D442EA" w:rsidRPr="00D442EA">
        <w:rPr>
          <w:rFonts w:ascii="Times New Roman" w:hAnsi="Times New Roman" w:cs="Times New Roman" w:hint="eastAsia"/>
          <w:sz w:val="22"/>
        </w:rPr>
        <w:t>A</w:t>
      </w:r>
      <w:r w:rsidR="00C61691" w:rsidRPr="00D442EA">
        <w:rPr>
          <w:rFonts w:ascii="Times New Roman" w:hAnsi="Times New Roman" w:cs="Times New Roman"/>
          <w:sz w:val="22"/>
        </w:rPr>
        <w:t>dapt to the team cooperation mode under the multi-disciplinary background, and assume the role of individual, team member and person in charge in the team;</w:t>
      </w:r>
    </w:p>
    <w:p w:rsidR="00D60CDE" w:rsidRPr="00D442EA" w:rsidRDefault="00F77D51">
      <w:pPr>
        <w:tabs>
          <w:tab w:val="left" w:pos="426"/>
          <w:tab w:val="left" w:pos="567"/>
        </w:tabs>
        <w:jc w:val="left"/>
        <w:rPr>
          <w:rFonts w:asciiTheme="minorEastAsia" w:hAnsiTheme="minorEastAsia"/>
          <w:sz w:val="22"/>
        </w:rPr>
      </w:pPr>
      <w:r w:rsidRPr="00D442EA">
        <w:rPr>
          <w:rFonts w:asciiTheme="minorEastAsia" w:hAnsiTheme="minorEastAsia"/>
          <w:b/>
          <w:sz w:val="22"/>
        </w:rPr>
        <w:lastRenderedPageBreak/>
        <w:t>10.</w:t>
      </w:r>
      <w:r w:rsidRPr="00D442EA">
        <w:rPr>
          <w:rFonts w:asciiTheme="minorEastAsia" w:hAnsiTheme="minorEastAsia" w:hint="eastAsia"/>
          <w:b/>
          <w:sz w:val="22"/>
        </w:rPr>
        <w:t>沟通：</w:t>
      </w:r>
      <w:r w:rsidR="006472E8" w:rsidRPr="00D442EA">
        <w:rPr>
          <w:rFonts w:asciiTheme="minorEastAsia" w:hAnsiTheme="minorEastAsia" w:hint="eastAsia"/>
          <w:sz w:val="22"/>
        </w:rPr>
        <w:t>能够就复杂软件工程问题与业界同行及社会公众进行有效的沟通和交流，包括撰写报告和设计文稿、陈述发言、清晰表达或回应指令，并具备一定的国际视野，能够进行跨文化背景的沟通与交流；</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10.Communication</w:t>
      </w:r>
      <w:r w:rsidRPr="00D442EA">
        <w:rPr>
          <w:rFonts w:ascii="Times New Roman" w:hAnsi="Times New Roman" w:cs="Times New Roman" w:hint="eastAsia"/>
          <w:b/>
          <w:sz w:val="22"/>
        </w:rPr>
        <w:t xml:space="preserve">: </w:t>
      </w:r>
      <w:r w:rsidRPr="00D442EA">
        <w:rPr>
          <w:rFonts w:ascii="Times New Roman" w:hAnsi="Times New Roman" w:cs="Times New Roman" w:hint="eastAsia"/>
          <w:sz w:val="22"/>
        </w:rPr>
        <w:t>C</w:t>
      </w:r>
      <w:r w:rsidRPr="00D442EA">
        <w:rPr>
          <w:rFonts w:ascii="Times New Roman" w:hAnsi="Times New Roman" w:cs="Times New Roman"/>
          <w:sz w:val="22"/>
        </w:rPr>
        <w:t xml:space="preserve">ommunicate effectively with the </w:t>
      </w:r>
      <w:r w:rsidRPr="00D442EA">
        <w:rPr>
          <w:rFonts w:ascii="Times New Roman" w:hAnsi="Times New Roman" w:cs="Times New Roman" w:hint="eastAsia"/>
          <w:sz w:val="22"/>
        </w:rPr>
        <w:t>i</w:t>
      </w:r>
      <w:r w:rsidRPr="00D442EA">
        <w:rPr>
          <w:rFonts w:ascii="Times New Roman" w:hAnsi="Times New Roman" w:cs="Times New Roman"/>
          <w:sz w:val="22"/>
        </w:rPr>
        <w:t>ndustry peers and the public on the</w:t>
      </w:r>
      <w:r w:rsidR="00C61691" w:rsidRPr="00D442EA">
        <w:rPr>
          <w:rFonts w:ascii="Times New Roman" w:hAnsi="Times New Roman" w:cs="Times New Roman"/>
          <w:sz w:val="22"/>
        </w:rPr>
        <w:t xml:space="preserve"> complex </w:t>
      </w:r>
      <w:r w:rsidR="00C61691" w:rsidRPr="00D442EA">
        <w:rPr>
          <w:rFonts w:ascii="Times New Roman" w:hAnsi="Times New Roman" w:cs="Times New Roman" w:hint="eastAsia"/>
          <w:sz w:val="22"/>
        </w:rPr>
        <w:t xml:space="preserve">software </w:t>
      </w:r>
      <w:r w:rsidR="00C61691" w:rsidRPr="00D442EA">
        <w:rPr>
          <w:rFonts w:ascii="Times New Roman" w:hAnsi="Times New Roman" w:cs="Times New Roman"/>
          <w:sz w:val="22"/>
        </w:rPr>
        <w:t>engineering problems</w:t>
      </w:r>
      <w:r w:rsidRPr="00D442EA">
        <w:rPr>
          <w:rFonts w:ascii="Times New Roman" w:hAnsi="Times New Roman" w:cs="Times New Roman"/>
          <w:sz w:val="22"/>
        </w:rPr>
        <w:t xml:space="preserve">, including the writing of reports and the design of articles, statement, clear expression or response </w:t>
      </w:r>
      <w:r w:rsidRPr="00D442EA">
        <w:rPr>
          <w:rFonts w:ascii="Times New Roman" w:hAnsi="Times New Roman" w:cs="Times New Roman" w:hint="eastAsia"/>
          <w:sz w:val="22"/>
        </w:rPr>
        <w:t xml:space="preserve">to an </w:t>
      </w:r>
      <w:r w:rsidRPr="00D442EA">
        <w:rPr>
          <w:rFonts w:ascii="Times New Roman" w:hAnsi="Times New Roman" w:cs="Times New Roman"/>
          <w:sz w:val="22"/>
        </w:rPr>
        <w:t>instruction. Have an international perspective</w:t>
      </w:r>
      <w:r w:rsidRPr="00D442EA">
        <w:rPr>
          <w:rFonts w:ascii="Times New Roman" w:hAnsi="Times New Roman" w:cs="Times New Roman" w:hint="eastAsia"/>
          <w:sz w:val="22"/>
        </w:rPr>
        <w:t xml:space="preserve"> </w:t>
      </w:r>
      <w:r w:rsidRPr="00D442EA">
        <w:rPr>
          <w:rFonts w:ascii="Times New Roman" w:hAnsi="Times New Roman" w:cs="Times New Roman"/>
          <w:sz w:val="22"/>
        </w:rPr>
        <w:t>and</w:t>
      </w:r>
      <w:r w:rsidRPr="00D442EA">
        <w:rPr>
          <w:sz w:val="22"/>
        </w:rPr>
        <w:t xml:space="preserve"> </w:t>
      </w:r>
      <w:r w:rsidRPr="00D442EA">
        <w:rPr>
          <w:rFonts w:ascii="Times New Roman" w:hAnsi="Times New Roman" w:cs="Times New Roman"/>
          <w:sz w:val="22"/>
        </w:rPr>
        <w:t>be able to communicate and communicate across cultures</w:t>
      </w:r>
      <w:r w:rsidRPr="00D442EA">
        <w:rPr>
          <w:rFonts w:ascii="Times New Roman" w:hAnsi="Times New Roman" w:cs="Times New Roman" w:hint="eastAsia"/>
          <w:sz w:val="22"/>
        </w:rPr>
        <w:t>;</w:t>
      </w:r>
    </w:p>
    <w:p w:rsidR="00D60CDE" w:rsidRPr="00D442EA" w:rsidRDefault="00F77D51">
      <w:pPr>
        <w:tabs>
          <w:tab w:val="left" w:pos="567"/>
        </w:tabs>
        <w:jc w:val="left"/>
        <w:rPr>
          <w:rFonts w:asciiTheme="minorEastAsia" w:hAnsiTheme="minorEastAsia"/>
          <w:sz w:val="22"/>
        </w:rPr>
      </w:pPr>
      <w:r w:rsidRPr="00D442EA">
        <w:rPr>
          <w:rFonts w:asciiTheme="minorEastAsia" w:hAnsiTheme="minorEastAsia" w:hint="eastAsia"/>
          <w:b/>
          <w:sz w:val="22"/>
        </w:rPr>
        <w:t>11.项目管理：</w:t>
      </w:r>
      <w:r w:rsidRPr="00D442EA">
        <w:rPr>
          <w:rFonts w:ascii="宋体" w:hAnsi="宋体" w:hint="eastAsia"/>
          <w:sz w:val="22"/>
        </w:rPr>
        <w:t>理解并掌握软件工程项目管理原理与经济决策方法，并能在多学科环境中加以应用</w:t>
      </w:r>
      <w:r w:rsidRPr="00D442EA">
        <w:rPr>
          <w:rFonts w:asciiTheme="minorEastAsia" w:hAnsiTheme="minorEastAsia" w:hint="eastAsia"/>
          <w:sz w:val="22"/>
        </w:rPr>
        <w:t>；</w:t>
      </w:r>
    </w:p>
    <w:p w:rsidR="00D60CDE" w:rsidRPr="00D442EA" w:rsidRDefault="00F77D51">
      <w:pPr>
        <w:rPr>
          <w:rFonts w:ascii="Times New Roman" w:hAnsi="Times New Roman" w:cs="Times New Roman"/>
          <w:sz w:val="22"/>
        </w:rPr>
      </w:pPr>
      <w:r w:rsidRPr="00D442EA">
        <w:rPr>
          <w:rFonts w:ascii="Times New Roman" w:hAnsi="Times New Roman" w:cs="Times New Roman"/>
          <w:b/>
          <w:sz w:val="22"/>
        </w:rPr>
        <w:t>11.Project</w:t>
      </w:r>
      <w:r w:rsidRPr="00D442EA">
        <w:rPr>
          <w:rFonts w:ascii="Times New Roman" w:hAnsi="Times New Roman" w:cs="Times New Roman" w:hint="eastAsia"/>
          <w:b/>
          <w:sz w:val="22"/>
        </w:rPr>
        <w:t xml:space="preserve"> </w:t>
      </w:r>
      <w:r w:rsidRPr="00D442EA">
        <w:rPr>
          <w:rFonts w:ascii="Times New Roman" w:hAnsi="Times New Roman" w:cs="Times New Roman"/>
          <w:b/>
          <w:sz w:val="22"/>
        </w:rPr>
        <w:t>management</w:t>
      </w:r>
      <w:r w:rsidRPr="00D442EA">
        <w:rPr>
          <w:rFonts w:ascii="Times New Roman" w:hAnsi="Times New Roman" w:cs="Times New Roman" w:hint="eastAsia"/>
          <w:b/>
          <w:sz w:val="22"/>
        </w:rPr>
        <w:t xml:space="preserve"> </w:t>
      </w:r>
      <w:r w:rsidRPr="00D442EA">
        <w:rPr>
          <w:rFonts w:ascii="Times New Roman" w:hAnsi="Times New Roman" w:cs="Times New Roman"/>
          <w:b/>
          <w:sz w:val="22"/>
        </w:rPr>
        <w:t>and finance</w:t>
      </w:r>
      <w:r w:rsidRPr="00D442EA">
        <w:rPr>
          <w:rFonts w:ascii="Times New Roman" w:hAnsi="Times New Roman" w:cs="Times New Roman" w:hint="eastAsia"/>
          <w:b/>
          <w:sz w:val="22"/>
        </w:rPr>
        <w:t>:</w:t>
      </w:r>
      <w:r w:rsidRPr="00D442EA">
        <w:rPr>
          <w:rFonts w:ascii="Times New Roman" w:hAnsi="Times New Roman" w:cs="Times New Roman"/>
          <w:b/>
          <w:sz w:val="22"/>
        </w:rPr>
        <w:t xml:space="preserve"> </w:t>
      </w:r>
      <w:r w:rsidRPr="00D442EA">
        <w:rPr>
          <w:rFonts w:ascii="Times New Roman" w:hAnsi="Times New Roman" w:cs="Times New Roman"/>
          <w:sz w:val="22"/>
        </w:rPr>
        <w:t>Understand and master software engineering project management principles and economic decision-making methods, and appl</w:t>
      </w:r>
      <w:r w:rsidRPr="00D442EA">
        <w:rPr>
          <w:rFonts w:ascii="Times New Roman" w:hAnsi="Times New Roman" w:cs="Times New Roman" w:hint="eastAsia"/>
          <w:sz w:val="22"/>
        </w:rPr>
        <w:t>y these</w:t>
      </w:r>
      <w:r w:rsidRPr="00D442EA">
        <w:rPr>
          <w:rFonts w:ascii="Times New Roman" w:hAnsi="Times New Roman" w:cs="Times New Roman"/>
          <w:sz w:val="22"/>
        </w:rPr>
        <w:t xml:space="preserve"> </w:t>
      </w:r>
      <w:r w:rsidRPr="00D442EA">
        <w:rPr>
          <w:rFonts w:ascii="Times New Roman" w:hAnsi="Times New Roman" w:cs="Times New Roman" w:hint="eastAsia"/>
          <w:sz w:val="22"/>
        </w:rPr>
        <w:t>to</w:t>
      </w:r>
      <w:r w:rsidRPr="00D442EA">
        <w:rPr>
          <w:rFonts w:ascii="Times New Roman" w:hAnsi="Times New Roman" w:cs="Times New Roman"/>
          <w:sz w:val="22"/>
        </w:rPr>
        <w:t xml:space="preserve"> multidisciplinary environment</w:t>
      </w:r>
      <w:r w:rsidRPr="00D442EA">
        <w:rPr>
          <w:rFonts w:ascii="Times New Roman" w:hAnsi="Times New Roman" w:cs="Times New Roman" w:hint="eastAsia"/>
          <w:sz w:val="22"/>
        </w:rPr>
        <w:t>;</w:t>
      </w:r>
    </w:p>
    <w:p w:rsidR="00D60CDE" w:rsidRPr="00424818" w:rsidRDefault="00F77D51">
      <w:pPr>
        <w:tabs>
          <w:tab w:val="left" w:pos="567"/>
        </w:tabs>
        <w:jc w:val="left"/>
        <w:rPr>
          <w:rFonts w:asciiTheme="minorEastAsia" w:hAnsiTheme="minorEastAsia"/>
          <w:sz w:val="22"/>
        </w:rPr>
      </w:pPr>
      <w:r w:rsidRPr="00D442EA">
        <w:rPr>
          <w:rFonts w:asciiTheme="minorEastAsia" w:hAnsiTheme="minorEastAsia" w:hint="eastAsia"/>
          <w:b/>
          <w:sz w:val="22"/>
        </w:rPr>
        <w:t>12.终身学习：</w:t>
      </w:r>
      <w:r w:rsidR="006472E8" w:rsidRPr="00D442EA">
        <w:rPr>
          <w:rFonts w:ascii="Times New Roman" w:eastAsia="宋体" w:hAnsi="Times New Roman" w:cs="Times New Roman" w:hint="eastAsia"/>
          <w:sz w:val="22"/>
        </w:rPr>
        <w:t>具有自主学习和终身学习的意识，有不断学习和适应</w:t>
      </w:r>
      <w:r w:rsidR="006472E8" w:rsidRPr="00424818">
        <w:rPr>
          <w:rFonts w:ascii="Times New Roman" w:eastAsia="宋体" w:hAnsi="Times New Roman" w:cs="Times New Roman" w:hint="eastAsia"/>
          <w:sz w:val="22"/>
        </w:rPr>
        <w:t>发展的能力。</w:t>
      </w:r>
    </w:p>
    <w:p w:rsidR="00D60CDE" w:rsidRPr="00424818" w:rsidRDefault="00F77D51">
      <w:pPr>
        <w:rPr>
          <w:rFonts w:ascii="Times New Roman" w:hAnsi="Times New Roman" w:cs="Times New Roman"/>
          <w:sz w:val="22"/>
        </w:rPr>
      </w:pPr>
      <w:r w:rsidRPr="00424818">
        <w:rPr>
          <w:rFonts w:ascii="Times New Roman" w:hAnsi="Times New Roman" w:cs="Times New Roman"/>
          <w:b/>
          <w:sz w:val="22"/>
        </w:rPr>
        <w:t>12.Life-long learning</w:t>
      </w:r>
      <w:r w:rsidRPr="00424818">
        <w:rPr>
          <w:rFonts w:ascii="Times New Roman" w:hAnsi="Times New Roman" w:cs="Times New Roman" w:hint="eastAsia"/>
          <w:b/>
          <w:sz w:val="22"/>
        </w:rPr>
        <w:t>:</w:t>
      </w:r>
      <w:r w:rsidRPr="00424818">
        <w:rPr>
          <w:rFonts w:ascii="Times New Roman" w:hAnsi="Times New Roman" w:cs="Times New Roman"/>
          <w:b/>
          <w:sz w:val="22"/>
        </w:rPr>
        <w:t xml:space="preserve"> </w:t>
      </w:r>
      <w:r w:rsidRPr="00424818">
        <w:rPr>
          <w:rFonts w:ascii="Times New Roman" w:hAnsi="Times New Roman" w:cs="Times New Roman"/>
          <w:sz w:val="22"/>
        </w:rPr>
        <w:t>Have the consciousness of independent learning and lifelong learning, and have the ability to constantly learn and adapt to development.</w:t>
      </w:r>
    </w:p>
    <w:p w:rsidR="00D60CDE" w:rsidRDefault="00D60CDE">
      <w:pPr>
        <w:rPr>
          <w:rFonts w:ascii="Times New Roman" w:hAnsi="Times New Roman" w:cs="Times New Roman"/>
          <w:sz w:val="22"/>
        </w:rPr>
      </w:pPr>
    </w:p>
    <w:p w:rsidR="00D60CDE" w:rsidRDefault="00F77D51">
      <w:pPr>
        <w:rPr>
          <w:rFonts w:ascii="Times New Roman" w:hAnsi="Times New Roman" w:cs="Times New Roman"/>
          <w:b/>
          <w:sz w:val="22"/>
        </w:rPr>
      </w:pPr>
      <w:r>
        <w:rPr>
          <w:rFonts w:ascii="Times New Roman" w:hAnsi="Times New Roman" w:cs="Times New Roman" w:hint="eastAsia"/>
          <w:b/>
          <w:sz w:val="22"/>
        </w:rPr>
        <w:t>四、学位课程</w:t>
      </w:r>
    </w:p>
    <w:p w:rsidR="00D60CDE" w:rsidRDefault="00F77D51">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D60CDE" w:rsidRDefault="00F77D51">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思想道德修养与法律基础、中国近现代史纲要、马克思主义基本原理、毛泽东思想和中国特色社会主义理论体系概论、体育、逻辑学、公文写作、高等数学、线性代数（</w:t>
      </w:r>
      <w:r>
        <w:rPr>
          <w:rFonts w:ascii="Times New Roman" w:hAnsi="Times New Roman" w:cs="Times New Roman" w:hint="eastAsia"/>
          <w:szCs w:val="21"/>
        </w:rPr>
        <w:t>A</w:t>
      </w:r>
      <w:r>
        <w:rPr>
          <w:rFonts w:ascii="Times New Roman" w:hAnsi="Times New Roman" w:cs="Times New Roman" w:hint="eastAsia"/>
          <w:szCs w:val="21"/>
        </w:rPr>
        <w:t>）、概率论与数理统计、离散数学、</w:t>
      </w:r>
      <w:r>
        <w:rPr>
          <w:rFonts w:ascii="Times New Roman" w:hAnsi="Times New Roman" w:cs="Times New Roman" w:hint="eastAsia"/>
          <w:szCs w:val="21"/>
        </w:rPr>
        <w:t>C</w:t>
      </w:r>
      <w:r>
        <w:rPr>
          <w:rFonts w:ascii="Times New Roman" w:hAnsi="Times New Roman" w:cs="Times New Roman" w:hint="eastAsia"/>
          <w:szCs w:val="21"/>
        </w:rPr>
        <w:t>语言程序设计、数据结构、软件工程导论、数据库原理、编译原理、操作系统、信息系统分析与设计、计算机网络、计算机组织与结构、软件项目实践、日语精读、日语视听。</w:t>
      </w:r>
    </w:p>
    <w:p w:rsidR="00D60CDE" w:rsidRDefault="00F77D51" w:rsidP="00652A83">
      <w:pPr>
        <w:ind w:firstLineChars="200" w:firstLine="440"/>
        <w:rPr>
          <w:rFonts w:ascii="Times New Roman" w:hAnsi="Times New Roman" w:cs="Times New Roman"/>
          <w:sz w:val="22"/>
        </w:rPr>
      </w:pPr>
      <w:r>
        <w:rPr>
          <w:rFonts w:ascii="Times New Roman" w:hAnsi="Times New Roman" w:cs="Times New Roman"/>
          <w:sz w:val="22"/>
        </w:rPr>
        <w:t>Morals and Ethics and Fundamentals of Law</w:t>
      </w:r>
      <w:r>
        <w:rPr>
          <w:rFonts w:ascii="Times New Roman" w:hAnsi="Times New Roman" w:cs="Times New Roman" w:hint="eastAsia"/>
          <w:sz w:val="22"/>
        </w:rPr>
        <w:t>，</w:t>
      </w:r>
      <w:r>
        <w:rPr>
          <w:rFonts w:ascii="Times New Roman" w:hAnsi="Times New Roman" w:cs="Times New Roman" w:hint="eastAsia"/>
          <w:sz w:val="22"/>
        </w:rPr>
        <w:t>Compendium of Chinese Neoteric &amp; Modern History</w:t>
      </w:r>
      <w:r>
        <w:rPr>
          <w:rFonts w:ascii="Times New Roman" w:hAnsi="Times New Roman" w:cs="Times New Roman" w:hint="eastAsia"/>
          <w:sz w:val="22"/>
        </w:rPr>
        <w:t>，</w:t>
      </w:r>
      <w:r>
        <w:rPr>
          <w:rFonts w:ascii="Times New Roman" w:hAnsi="Times New Roman" w:cs="Times New Roman" w:hint="eastAsia"/>
          <w:sz w:val="22"/>
        </w:rPr>
        <w:t>Basic Tenets of Marxism</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Logics</w:t>
      </w:r>
      <w:r>
        <w:rPr>
          <w:rFonts w:ascii="Times New Roman" w:hAnsi="Times New Roman" w:cs="Times New Roman" w:hint="eastAsia"/>
          <w:sz w:val="22"/>
        </w:rPr>
        <w:t>，</w:t>
      </w:r>
      <w:r>
        <w:rPr>
          <w:rFonts w:ascii="Times New Roman" w:hAnsi="Times New Roman" w:cs="Times New Roman" w:hint="eastAsia"/>
          <w:sz w:val="22"/>
        </w:rPr>
        <w:t>Document Writing</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Linear Algebra</w:t>
      </w:r>
      <w:r>
        <w:rPr>
          <w:rFonts w:ascii="Times New Roman" w:hAnsi="Times New Roman" w:cs="Times New Roman" w:hint="eastAsia"/>
          <w:sz w:val="22"/>
        </w:rPr>
        <w:t>，</w:t>
      </w:r>
      <w:r>
        <w:rPr>
          <w:rFonts w:ascii="Times New Roman" w:hAnsi="Times New Roman" w:cs="Times New Roman" w:hint="eastAsia"/>
          <w:sz w:val="22"/>
        </w:rPr>
        <w:t>Probability Theory &amp; Mathematical Statistics</w:t>
      </w:r>
      <w:r>
        <w:rPr>
          <w:rFonts w:ascii="Times New Roman" w:hAnsi="Times New Roman" w:cs="Times New Roman" w:hint="eastAsia"/>
          <w:sz w:val="22"/>
        </w:rPr>
        <w:t>，</w:t>
      </w:r>
      <w:r>
        <w:rPr>
          <w:rFonts w:ascii="Times New Roman" w:hAnsi="Times New Roman" w:cs="Times New Roman" w:hint="eastAsia"/>
          <w:sz w:val="22"/>
        </w:rPr>
        <w:t>Discrete Mathematics</w:t>
      </w:r>
      <w:r>
        <w:rPr>
          <w:rFonts w:ascii="Times New Roman" w:hAnsi="Times New Roman" w:cs="Times New Roman" w:hint="eastAsia"/>
          <w:sz w:val="22"/>
        </w:rPr>
        <w:t>，</w:t>
      </w:r>
      <w:r>
        <w:rPr>
          <w:rFonts w:ascii="Times New Roman" w:hAnsi="Times New Roman" w:cs="Times New Roman" w:hint="eastAsia"/>
          <w:sz w:val="22"/>
        </w:rPr>
        <w:t>C language programming</w:t>
      </w:r>
      <w:r>
        <w:rPr>
          <w:rFonts w:ascii="Times New Roman" w:hAnsi="Times New Roman" w:cs="Times New Roman" w:hint="eastAsia"/>
          <w:sz w:val="22"/>
        </w:rPr>
        <w:t>，</w:t>
      </w:r>
      <w:r>
        <w:rPr>
          <w:rFonts w:ascii="Times New Roman" w:hAnsi="Times New Roman" w:cs="Times New Roman" w:hint="eastAsia"/>
          <w:sz w:val="22"/>
        </w:rPr>
        <w:t xml:space="preserve">Data </w:t>
      </w:r>
      <w:r>
        <w:rPr>
          <w:rFonts w:ascii="Times New Roman" w:hAnsi="Times New Roman" w:cs="Times New Roman"/>
          <w:sz w:val="22"/>
        </w:rPr>
        <w:t xml:space="preserve">Structure </w:t>
      </w:r>
      <w:r>
        <w:rPr>
          <w:rFonts w:ascii="Times New Roman" w:hAnsi="Times New Roman" w:cs="Times New Roman" w:hint="eastAsia"/>
          <w:sz w:val="22"/>
        </w:rPr>
        <w:t>，</w:t>
      </w:r>
      <w:r>
        <w:rPr>
          <w:rFonts w:ascii="Times New Roman" w:hAnsi="Times New Roman" w:cs="Times New Roman" w:hint="eastAsia"/>
          <w:sz w:val="22"/>
        </w:rPr>
        <w:t>Introduction to Software Engineering</w:t>
      </w:r>
      <w:r>
        <w:rPr>
          <w:rFonts w:ascii="Times New Roman" w:hAnsi="Times New Roman" w:cs="Times New Roman" w:hint="eastAsia"/>
          <w:sz w:val="22"/>
        </w:rPr>
        <w:t>，</w:t>
      </w:r>
      <w:r>
        <w:rPr>
          <w:rFonts w:ascii="Times New Roman" w:hAnsi="Times New Roman" w:cs="Times New Roman" w:hint="eastAsia"/>
          <w:sz w:val="22"/>
        </w:rPr>
        <w:t>Database Principle</w:t>
      </w:r>
      <w:r>
        <w:rPr>
          <w:rFonts w:ascii="Times New Roman" w:hAnsi="Times New Roman" w:cs="Times New Roman" w:hint="eastAsia"/>
          <w:sz w:val="22"/>
        </w:rPr>
        <w:t>，</w:t>
      </w:r>
      <w:r>
        <w:rPr>
          <w:rFonts w:ascii="Times New Roman" w:hAnsi="Times New Roman" w:cs="Times New Roman" w:hint="eastAsia"/>
          <w:sz w:val="22"/>
        </w:rPr>
        <w:t>Compiler Principle</w:t>
      </w:r>
      <w:r>
        <w:rPr>
          <w:rFonts w:ascii="Times New Roman" w:hAnsi="Times New Roman" w:cs="Times New Roman" w:hint="eastAsia"/>
          <w:sz w:val="22"/>
        </w:rPr>
        <w:t>，</w:t>
      </w:r>
      <w:r>
        <w:rPr>
          <w:rFonts w:ascii="Times New Roman" w:hAnsi="Times New Roman" w:cs="Times New Roman" w:hint="eastAsia"/>
          <w:sz w:val="22"/>
        </w:rPr>
        <w:t>Operating System</w:t>
      </w:r>
      <w:r>
        <w:rPr>
          <w:rFonts w:ascii="Times New Roman" w:hAnsi="Times New Roman" w:cs="Times New Roman" w:hint="eastAsia"/>
          <w:sz w:val="22"/>
        </w:rPr>
        <w:t>，</w:t>
      </w:r>
      <w:r>
        <w:rPr>
          <w:rFonts w:ascii="Times New Roman" w:hAnsi="Times New Roman" w:cs="Times New Roman" w:hint="eastAsia"/>
          <w:sz w:val="22"/>
        </w:rPr>
        <w:t>Information System Analysis and Design</w:t>
      </w:r>
      <w:r>
        <w:rPr>
          <w:rFonts w:ascii="Times New Roman" w:hAnsi="Times New Roman" w:cs="Times New Roman" w:hint="eastAsia"/>
          <w:sz w:val="22"/>
        </w:rPr>
        <w:t>，</w:t>
      </w:r>
      <w:r>
        <w:rPr>
          <w:rFonts w:ascii="Times New Roman" w:hAnsi="Times New Roman" w:cs="Times New Roman" w:hint="eastAsia"/>
          <w:sz w:val="22"/>
        </w:rPr>
        <w:t>Computer Network</w:t>
      </w:r>
      <w:r>
        <w:rPr>
          <w:rFonts w:ascii="Times New Roman" w:hAnsi="Times New Roman" w:cs="Times New Roman" w:hint="eastAsia"/>
          <w:sz w:val="22"/>
        </w:rPr>
        <w:t>，</w:t>
      </w:r>
      <w:r>
        <w:rPr>
          <w:rFonts w:ascii="Times New Roman" w:hAnsi="Times New Roman" w:cs="Times New Roman" w:hint="eastAsia"/>
          <w:sz w:val="22"/>
        </w:rPr>
        <w:t>Computer Organization and Structure</w:t>
      </w:r>
      <w:r>
        <w:rPr>
          <w:rFonts w:ascii="Times New Roman" w:hAnsi="Times New Roman" w:cs="Times New Roman" w:hint="eastAsia"/>
          <w:sz w:val="22"/>
        </w:rPr>
        <w:t>，</w:t>
      </w:r>
      <w:r>
        <w:rPr>
          <w:rFonts w:ascii="Times New Roman" w:hAnsi="Times New Roman" w:cs="Times New Roman" w:hint="eastAsia"/>
          <w:sz w:val="22"/>
        </w:rPr>
        <w:t>Software Project Practice</w:t>
      </w:r>
      <w:r>
        <w:rPr>
          <w:rFonts w:ascii="Times New Roman" w:hAnsi="Times New Roman" w:cs="Times New Roman" w:hint="eastAsia"/>
          <w:sz w:val="22"/>
        </w:rPr>
        <w:t>，</w:t>
      </w:r>
      <w:r>
        <w:rPr>
          <w:rFonts w:ascii="Times New Roman" w:hAnsi="Times New Roman" w:cs="Times New Roman" w:hint="eastAsia"/>
          <w:sz w:val="22"/>
        </w:rPr>
        <w:t>Japanese Intensive Readi</w:t>
      </w:r>
      <w:r>
        <w:rPr>
          <w:rFonts w:ascii="Times New Roman" w:hAnsi="Times New Roman" w:cs="Times New Roman"/>
          <w:sz w:val="22"/>
        </w:rPr>
        <w:t>ng</w:t>
      </w:r>
      <w:r>
        <w:rPr>
          <w:rFonts w:ascii="Times New Roman" w:hAnsi="Times New Roman" w:cs="Times New Roman" w:hint="eastAsia"/>
          <w:sz w:val="22"/>
        </w:rPr>
        <w:t>，</w:t>
      </w:r>
      <w:r>
        <w:rPr>
          <w:rFonts w:ascii="Times New Roman" w:hAnsi="Times New Roman" w:cs="Times New Roman" w:hint="eastAsia"/>
          <w:sz w:val="22"/>
        </w:rPr>
        <w:t>Japanese Seeing and Hearing.</w:t>
      </w:r>
    </w:p>
    <w:p w:rsidR="00D60CDE" w:rsidRDefault="00D60CDE">
      <w:pPr>
        <w:rPr>
          <w:rFonts w:ascii="Times New Roman" w:hAnsi="Times New Roman" w:cs="Times New Roman"/>
          <w:sz w:val="22"/>
        </w:rPr>
      </w:pPr>
    </w:p>
    <w:p w:rsidR="00D60CDE" w:rsidRDefault="00F77D51">
      <w:pPr>
        <w:rPr>
          <w:rFonts w:ascii="Times New Roman" w:hAnsi="Times New Roman" w:cs="Times New Roman"/>
          <w:b/>
          <w:sz w:val="22"/>
        </w:rPr>
      </w:pPr>
      <w:r>
        <w:rPr>
          <w:rFonts w:ascii="Times New Roman" w:hAnsi="Times New Roman" w:cs="Times New Roman" w:hint="eastAsia"/>
          <w:b/>
          <w:sz w:val="22"/>
        </w:rPr>
        <w:t>五、主干课程</w:t>
      </w:r>
    </w:p>
    <w:p w:rsidR="00D60CDE" w:rsidRDefault="00F77D51">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D60CDE" w:rsidRDefault="00F77D51">
      <w:pPr>
        <w:ind w:firstLineChars="200" w:firstLine="420"/>
        <w:rPr>
          <w:szCs w:val="21"/>
        </w:rPr>
      </w:pPr>
      <w:r>
        <w:rPr>
          <w:rFonts w:hAnsi="宋体"/>
          <w:szCs w:val="21"/>
        </w:rPr>
        <w:t>日语精读、日语视听、离散数学、数据结构、计算机组织与结构、计算机网络、</w:t>
      </w:r>
      <w:r>
        <w:rPr>
          <w:szCs w:val="21"/>
        </w:rPr>
        <w:t>C</w:t>
      </w:r>
      <w:r>
        <w:rPr>
          <w:rFonts w:hAnsi="宋体"/>
          <w:szCs w:val="21"/>
        </w:rPr>
        <w:t>语言程序设计、编译原理、数据库原理、软件工程导论、</w:t>
      </w:r>
      <w:r>
        <w:rPr>
          <w:rFonts w:hAnsi="宋体"/>
          <w:szCs w:val="21"/>
        </w:rPr>
        <w:t>Java</w:t>
      </w:r>
      <w:r>
        <w:rPr>
          <w:rFonts w:hAnsi="宋体" w:hint="eastAsia"/>
          <w:szCs w:val="21"/>
        </w:rPr>
        <w:t>语言程序设计、</w:t>
      </w:r>
      <w:r>
        <w:rPr>
          <w:rFonts w:hAnsi="宋体"/>
          <w:szCs w:val="21"/>
        </w:rPr>
        <w:t>面向对象</w:t>
      </w:r>
      <w:r>
        <w:rPr>
          <w:rFonts w:hAnsi="宋体" w:hint="eastAsia"/>
          <w:szCs w:val="21"/>
        </w:rPr>
        <w:t>分析与设计</w:t>
      </w:r>
      <w:r>
        <w:rPr>
          <w:rFonts w:hAnsi="宋体"/>
          <w:szCs w:val="21"/>
        </w:rPr>
        <w:t>、软件设计与体系结构、人机交互</w:t>
      </w:r>
      <w:r>
        <w:rPr>
          <w:rFonts w:hAnsi="宋体" w:hint="eastAsia"/>
          <w:szCs w:val="21"/>
        </w:rPr>
        <w:t>导引</w:t>
      </w:r>
      <w:r>
        <w:rPr>
          <w:rFonts w:hAnsi="宋体"/>
          <w:szCs w:val="21"/>
        </w:rPr>
        <w:t>、操作系统、软件质量保证与测试、信息系统分析与设计、软件项目管理</w:t>
      </w:r>
      <w:r>
        <w:rPr>
          <w:rFonts w:hAnsi="宋体" w:hint="eastAsia"/>
          <w:szCs w:val="21"/>
        </w:rPr>
        <w:t>、</w:t>
      </w:r>
      <w:r>
        <w:rPr>
          <w:rFonts w:hAnsi="宋体"/>
          <w:szCs w:val="21"/>
        </w:rPr>
        <w:t>软件项目实践</w:t>
      </w:r>
      <w:r>
        <w:rPr>
          <w:rFonts w:hAnsi="宋体" w:hint="eastAsia"/>
          <w:szCs w:val="21"/>
        </w:rPr>
        <w:t>、算法设计与分析</w:t>
      </w:r>
      <w:r>
        <w:rPr>
          <w:rFonts w:hAnsi="宋体"/>
          <w:szCs w:val="21"/>
        </w:rPr>
        <w:t>。</w:t>
      </w:r>
    </w:p>
    <w:p w:rsidR="00D60CDE" w:rsidRDefault="00F77D51" w:rsidP="00652A83">
      <w:pPr>
        <w:ind w:firstLineChars="200" w:firstLine="440"/>
        <w:rPr>
          <w:rFonts w:ascii="Times New Roman" w:hAnsi="Times New Roman" w:cs="Times New Roman"/>
        </w:rPr>
      </w:pPr>
      <w:r>
        <w:rPr>
          <w:rFonts w:ascii="Times New Roman" w:hAnsi="Times New Roman" w:cs="Times New Roman"/>
          <w:sz w:val="22"/>
        </w:rPr>
        <w:t>Japanese Intensive Reading</w:t>
      </w:r>
      <w:r>
        <w:rPr>
          <w:rFonts w:ascii="Times New Roman" w:cs="Times New Roman"/>
          <w:sz w:val="22"/>
        </w:rPr>
        <w:t>，</w:t>
      </w:r>
      <w:r>
        <w:rPr>
          <w:rFonts w:ascii="Times New Roman" w:hAnsi="Times New Roman" w:cs="Times New Roman"/>
          <w:sz w:val="22"/>
        </w:rPr>
        <w:t>Japanese Seeing and Hearing</w:t>
      </w:r>
      <w:r>
        <w:rPr>
          <w:rFonts w:ascii="Times New Roman" w:cs="Times New Roman"/>
          <w:sz w:val="22"/>
        </w:rPr>
        <w:t>，</w:t>
      </w:r>
      <w:r>
        <w:rPr>
          <w:rFonts w:ascii="Times New Roman" w:hAnsi="Times New Roman" w:cs="Times New Roman"/>
          <w:sz w:val="22"/>
        </w:rPr>
        <w:t>Discrete Mathematics</w:t>
      </w:r>
      <w:r>
        <w:rPr>
          <w:rFonts w:ascii="Times New Roman" w:cs="Times New Roman"/>
          <w:sz w:val="22"/>
        </w:rPr>
        <w:t>，</w:t>
      </w:r>
      <w:r>
        <w:rPr>
          <w:rFonts w:ascii="Times New Roman" w:hAnsi="Times New Roman" w:cs="Times New Roman"/>
          <w:sz w:val="22"/>
        </w:rPr>
        <w:t>Data Structure</w:t>
      </w:r>
      <w:r>
        <w:rPr>
          <w:rFonts w:ascii="Times New Roman" w:cs="Times New Roman"/>
          <w:sz w:val="22"/>
        </w:rPr>
        <w:t>，</w:t>
      </w:r>
      <w:r>
        <w:rPr>
          <w:rFonts w:ascii="Times New Roman" w:hAnsi="Times New Roman" w:cs="Times New Roman"/>
          <w:sz w:val="22"/>
        </w:rPr>
        <w:t>Computer Organization and Structure</w:t>
      </w:r>
      <w:r>
        <w:rPr>
          <w:rFonts w:ascii="Times New Roman" w:cs="Times New Roman"/>
          <w:sz w:val="22"/>
        </w:rPr>
        <w:t>，</w:t>
      </w:r>
      <w:r>
        <w:rPr>
          <w:rFonts w:ascii="Times New Roman" w:hAnsi="Times New Roman" w:cs="Times New Roman"/>
          <w:sz w:val="22"/>
        </w:rPr>
        <w:t>Computer Network</w:t>
      </w:r>
      <w:r>
        <w:rPr>
          <w:rFonts w:ascii="Times New Roman" w:cs="Times New Roman"/>
          <w:sz w:val="22"/>
        </w:rPr>
        <w:t>，</w:t>
      </w:r>
      <w:r>
        <w:rPr>
          <w:rFonts w:ascii="Times New Roman" w:hAnsi="Times New Roman" w:cs="Times New Roman"/>
          <w:sz w:val="22"/>
        </w:rPr>
        <w:t xml:space="preserve">C </w:t>
      </w:r>
      <w:r>
        <w:rPr>
          <w:rFonts w:ascii="Times New Roman" w:hAnsi="Times New Roman" w:cs="Times New Roman" w:hint="eastAsia"/>
          <w:sz w:val="22"/>
        </w:rPr>
        <w:t>L</w:t>
      </w:r>
      <w:r>
        <w:rPr>
          <w:rFonts w:ascii="Times New Roman" w:hAnsi="Times New Roman" w:cs="Times New Roman"/>
          <w:sz w:val="22"/>
        </w:rPr>
        <w:t xml:space="preserve">anguage </w:t>
      </w:r>
      <w:r>
        <w:rPr>
          <w:rFonts w:ascii="Times New Roman" w:hAnsi="Times New Roman" w:cs="Times New Roman" w:hint="eastAsia"/>
          <w:sz w:val="22"/>
        </w:rPr>
        <w:t>P</w:t>
      </w:r>
      <w:r>
        <w:rPr>
          <w:rFonts w:ascii="Times New Roman" w:hAnsi="Times New Roman" w:cs="Times New Roman"/>
          <w:sz w:val="22"/>
        </w:rPr>
        <w:t>rogramming</w:t>
      </w:r>
      <w:r>
        <w:rPr>
          <w:rFonts w:ascii="Times New Roman" w:cs="Times New Roman"/>
          <w:sz w:val="22"/>
        </w:rPr>
        <w:t>，</w:t>
      </w:r>
      <w:r>
        <w:rPr>
          <w:rFonts w:ascii="Times New Roman" w:hAnsi="Times New Roman" w:cs="Times New Roman"/>
          <w:sz w:val="22"/>
        </w:rPr>
        <w:t>Compiler Principle</w:t>
      </w:r>
      <w:r>
        <w:rPr>
          <w:rFonts w:ascii="Times New Roman" w:cs="Times New Roman"/>
          <w:sz w:val="22"/>
        </w:rPr>
        <w:t>，</w:t>
      </w:r>
      <w:r>
        <w:rPr>
          <w:rFonts w:ascii="Times New Roman" w:hAnsi="Times New Roman" w:cs="Times New Roman"/>
          <w:sz w:val="22"/>
        </w:rPr>
        <w:t>Database Principle</w:t>
      </w:r>
      <w:r>
        <w:rPr>
          <w:rFonts w:ascii="Times New Roman" w:cs="Times New Roman"/>
          <w:sz w:val="22"/>
        </w:rPr>
        <w:t>，</w:t>
      </w:r>
      <w:r>
        <w:rPr>
          <w:rFonts w:ascii="Times New Roman" w:hAnsi="Times New Roman" w:cs="Times New Roman"/>
          <w:sz w:val="22"/>
        </w:rPr>
        <w:t>Introduction to Software Engineering</w:t>
      </w:r>
      <w:r>
        <w:rPr>
          <w:rFonts w:ascii="Times New Roman" w:cs="Times New Roman"/>
          <w:sz w:val="22"/>
        </w:rPr>
        <w:t>，</w:t>
      </w:r>
      <w:r>
        <w:rPr>
          <w:rFonts w:ascii="Times New Roman" w:cs="Times New Roman"/>
          <w:sz w:val="22"/>
        </w:rPr>
        <w:t>Java Programming Design</w:t>
      </w:r>
      <w:r>
        <w:rPr>
          <w:rFonts w:ascii="Times New Roman" w:cs="Times New Roman" w:hint="eastAsia"/>
          <w:sz w:val="22"/>
        </w:rPr>
        <w:t>，</w:t>
      </w:r>
      <w:r>
        <w:rPr>
          <w:rFonts w:ascii="Times New Roman" w:hAnsi="Times New Roman" w:cs="Times New Roman"/>
          <w:sz w:val="22"/>
        </w:rPr>
        <w:t>Object-Oriented Analysis and Design</w:t>
      </w:r>
      <w:r>
        <w:rPr>
          <w:rFonts w:ascii="Times New Roman" w:cs="Times New Roman"/>
          <w:sz w:val="22"/>
        </w:rPr>
        <w:t>，</w:t>
      </w:r>
      <w:r>
        <w:rPr>
          <w:rFonts w:ascii="Times New Roman" w:hAnsi="Times New Roman" w:cs="Times New Roman"/>
          <w:sz w:val="22"/>
        </w:rPr>
        <w:t>Software Design and Architecture</w:t>
      </w:r>
      <w:r>
        <w:rPr>
          <w:rFonts w:ascii="Times New Roman" w:cs="Times New Roman"/>
          <w:sz w:val="22"/>
        </w:rPr>
        <w:t>，</w:t>
      </w:r>
      <w:r>
        <w:rPr>
          <w:rFonts w:ascii="Times New Roman" w:hAnsi="Times New Roman" w:cs="Times New Roman"/>
          <w:sz w:val="22"/>
        </w:rPr>
        <w:t>Introduction to Human-Computer Interaction</w:t>
      </w:r>
      <w:r>
        <w:rPr>
          <w:rFonts w:ascii="Times New Roman" w:cs="Times New Roman"/>
          <w:sz w:val="22"/>
        </w:rPr>
        <w:t>，</w:t>
      </w:r>
      <w:r>
        <w:rPr>
          <w:rFonts w:ascii="Times New Roman" w:hAnsi="Times New Roman" w:cs="Times New Roman"/>
          <w:sz w:val="22"/>
        </w:rPr>
        <w:t>Operating System</w:t>
      </w:r>
      <w:r>
        <w:rPr>
          <w:rFonts w:ascii="Times New Roman" w:cs="Times New Roman"/>
          <w:sz w:val="22"/>
        </w:rPr>
        <w:t>，</w:t>
      </w:r>
      <w:r>
        <w:rPr>
          <w:rFonts w:ascii="Times New Roman" w:hAnsi="Times New Roman" w:cs="Times New Roman"/>
          <w:sz w:val="22"/>
        </w:rPr>
        <w:t xml:space="preserve">Software </w:t>
      </w:r>
      <w:r>
        <w:rPr>
          <w:rFonts w:ascii="Times New Roman" w:hAnsi="Times New Roman" w:cs="Times New Roman"/>
          <w:sz w:val="22"/>
        </w:rPr>
        <w:lastRenderedPageBreak/>
        <w:t>Quality Assurance and Testing</w:t>
      </w:r>
      <w:r>
        <w:rPr>
          <w:rFonts w:ascii="Times New Roman" w:cs="Times New Roman"/>
          <w:sz w:val="22"/>
        </w:rPr>
        <w:t>，</w:t>
      </w:r>
      <w:r>
        <w:rPr>
          <w:rFonts w:ascii="Times New Roman" w:hAnsi="Times New Roman" w:cs="Times New Roman"/>
          <w:sz w:val="22"/>
        </w:rPr>
        <w:t>Information System Analysis and Design</w:t>
      </w:r>
      <w:r>
        <w:rPr>
          <w:rFonts w:ascii="Times New Roman" w:hAnsi="Times New Roman" w:cs="Times New Roman"/>
          <w:sz w:val="22"/>
        </w:rPr>
        <w:t>，</w:t>
      </w:r>
      <w:r>
        <w:rPr>
          <w:rFonts w:ascii="Times New Roman" w:hAnsi="Times New Roman" w:cs="Times New Roman"/>
          <w:sz w:val="22"/>
        </w:rPr>
        <w:t>Software Project Management</w:t>
      </w:r>
      <w:r>
        <w:rPr>
          <w:rFonts w:ascii="Times New Roman" w:hAnsi="Times New Roman" w:cs="Times New Roman"/>
          <w:sz w:val="22"/>
        </w:rPr>
        <w:t>，</w:t>
      </w:r>
      <w:r>
        <w:rPr>
          <w:rFonts w:ascii="Times New Roman" w:hAnsi="Times New Roman" w:cs="Times New Roman"/>
          <w:sz w:val="22"/>
        </w:rPr>
        <w:t>Software Project Practice</w:t>
      </w:r>
      <w:r>
        <w:rPr>
          <w:rFonts w:ascii="Times New Roman" w:hAnsi="Times New Roman" w:cs="Times New Roman"/>
          <w:sz w:val="22"/>
        </w:rPr>
        <w:t>，</w:t>
      </w:r>
      <w:r>
        <w:rPr>
          <w:rFonts w:ascii="Times New Roman" w:hAnsi="Times New Roman" w:cs="Times New Roman"/>
          <w:sz w:val="22"/>
        </w:rPr>
        <w:t>Algorithms Design and Analysis.</w:t>
      </w:r>
    </w:p>
    <w:p w:rsidR="00D60CDE" w:rsidRDefault="00D60CDE">
      <w:pPr>
        <w:ind w:firstLineChars="200" w:firstLine="422"/>
        <w:rPr>
          <w:rFonts w:ascii="Times New Roman" w:hAnsi="Times New Roman" w:cs="Times New Roman"/>
          <w:b/>
          <w:szCs w:val="21"/>
        </w:rPr>
      </w:pPr>
    </w:p>
    <w:p w:rsidR="00D60CDE" w:rsidRDefault="00F77D51">
      <w:pPr>
        <w:rPr>
          <w:rFonts w:ascii="Times New Roman" w:hAnsi="Times New Roman" w:cs="Times New Roman"/>
          <w:b/>
          <w:sz w:val="22"/>
        </w:rPr>
      </w:pPr>
      <w:r>
        <w:rPr>
          <w:rFonts w:ascii="Times New Roman" w:hAnsi="Times New Roman" w:cs="Times New Roman" w:hint="eastAsia"/>
          <w:b/>
          <w:sz w:val="22"/>
        </w:rPr>
        <w:t>六、特色课程</w:t>
      </w:r>
    </w:p>
    <w:p w:rsidR="00D60CDE" w:rsidRDefault="00F77D51">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D60CDE" w:rsidRDefault="00F77D51">
      <w:pPr>
        <w:ind w:firstLine="420"/>
        <w:rPr>
          <w:color w:val="000000"/>
          <w:szCs w:val="21"/>
        </w:rPr>
      </w:pPr>
      <w:r>
        <w:rPr>
          <w:rFonts w:hAnsi="宋体"/>
          <w:szCs w:val="21"/>
        </w:rPr>
        <w:t>日语精读、日语视听</w:t>
      </w:r>
      <w:r>
        <w:rPr>
          <w:rFonts w:hAnsi="宋体" w:hint="eastAsia"/>
          <w:szCs w:val="21"/>
        </w:rPr>
        <w:t>、</w:t>
      </w:r>
      <w:r>
        <w:rPr>
          <w:rFonts w:hAnsi="宋体"/>
          <w:szCs w:val="21"/>
        </w:rPr>
        <w:t>面向对象</w:t>
      </w:r>
      <w:r>
        <w:rPr>
          <w:rFonts w:hAnsi="宋体" w:hint="eastAsia"/>
          <w:szCs w:val="21"/>
        </w:rPr>
        <w:t>分析与设计</w:t>
      </w:r>
      <w:r>
        <w:rPr>
          <w:rFonts w:hAnsi="宋体"/>
          <w:color w:val="000000"/>
          <w:szCs w:val="21"/>
        </w:rPr>
        <w:t>、人机交互</w:t>
      </w:r>
      <w:r>
        <w:rPr>
          <w:rFonts w:hAnsi="宋体" w:hint="eastAsia"/>
          <w:color w:val="000000"/>
          <w:szCs w:val="21"/>
        </w:rPr>
        <w:t>导引</w:t>
      </w:r>
      <w:r>
        <w:rPr>
          <w:rFonts w:hAnsi="宋体"/>
          <w:color w:val="000000"/>
          <w:szCs w:val="21"/>
        </w:rPr>
        <w:t>、软件质量保证与测试、信息系统分析与设计、软件项目实践、信息系统分析与设计课程设计、软件项目实践课程设计、软件需求分析、</w:t>
      </w:r>
      <w:r>
        <w:rPr>
          <w:color w:val="000000"/>
          <w:szCs w:val="21"/>
        </w:rPr>
        <w:t>.Net</w:t>
      </w:r>
      <w:r>
        <w:rPr>
          <w:rFonts w:hAnsi="宋体"/>
          <w:color w:val="000000"/>
          <w:szCs w:val="21"/>
        </w:rPr>
        <w:t>体系及编程、</w:t>
      </w:r>
      <w:r>
        <w:rPr>
          <w:rFonts w:hint="eastAsia"/>
          <w:color w:val="000000"/>
          <w:szCs w:val="21"/>
        </w:rPr>
        <w:t xml:space="preserve">Java </w:t>
      </w:r>
      <w:r>
        <w:rPr>
          <w:color w:val="000000"/>
          <w:szCs w:val="21"/>
        </w:rPr>
        <w:t>EE</w:t>
      </w:r>
      <w:r>
        <w:rPr>
          <w:rFonts w:hint="eastAsia"/>
          <w:color w:val="000000"/>
          <w:szCs w:val="21"/>
        </w:rPr>
        <w:t xml:space="preserve"> Web</w:t>
      </w:r>
      <w:r>
        <w:rPr>
          <w:rFonts w:hint="eastAsia"/>
          <w:color w:val="000000"/>
          <w:szCs w:val="21"/>
        </w:rPr>
        <w:t>应用程序设计、</w:t>
      </w:r>
      <w:r>
        <w:rPr>
          <w:color w:val="000000"/>
          <w:szCs w:val="21"/>
        </w:rPr>
        <w:t>Oracle</w:t>
      </w:r>
      <w:r>
        <w:rPr>
          <w:color w:val="000000"/>
          <w:szCs w:val="21"/>
        </w:rPr>
        <w:t>数据库应用技术</w:t>
      </w:r>
      <w:r>
        <w:rPr>
          <w:rFonts w:hint="eastAsia"/>
          <w:color w:val="000000"/>
          <w:szCs w:val="21"/>
        </w:rPr>
        <w:t>。</w:t>
      </w:r>
    </w:p>
    <w:p w:rsidR="00D60CDE" w:rsidRDefault="00F77D51" w:rsidP="00652A83">
      <w:pPr>
        <w:ind w:firstLineChars="200" w:firstLine="440"/>
        <w:rPr>
          <w:rFonts w:ascii="Times New Roman" w:hAnsi="Times New Roman" w:cs="Times New Roman"/>
          <w:color w:val="000000"/>
          <w:sz w:val="22"/>
        </w:rPr>
      </w:pPr>
      <w:r>
        <w:rPr>
          <w:rFonts w:ascii="Times New Roman" w:hAnsi="Times New Roman" w:cs="Times New Roman"/>
          <w:sz w:val="22"/>
        </w:rPr>
        <w:t>Japanese Intensive Reading</w:t>
      </w:r>
      <w:r>
        <w:rPr>
          <w:rFonts w:ascii="Times New Roman" w:cs="Times New Roman"/>
          <w:sz w:val="22"/>
        </w:rPr>
        <w:t>，</w:t>
      </w:r>
      <w:r>
        <w:rPr>
          <w:rFonts w:ascii="Times New Roman" w:hAnsi="Times New Roman" w:cs="Times New Roman"/>
          <w:sz w:val="22"/>
        </w:rPr>
        <w:t>Japanese Seeing and Hearing</w:t>
      </w:r>
      <w:r>
        <w:rPr>
          <w:rFonts w:ascii="Times New Roman" w:cs="Times New Roman"/>
          <w:sz w:val="22"/>
        </w:rPr>
        <w:t>，</w:t>
      </w:r>
      <w:r>
        <w:rPr>
          <w:rFonts w:ascii="Times New Roman" w:hAnsi="Times New Roman" w:cs="Times New Roman"/>
          <w:sz w:val="22"/>
        </w:rPr>
        <w:t>Object-Oriented Analysis and Design</w:t>
      </w:r>
      <w:r>
        <w:rPr>
          <w:rFonts w:ascii="Times New Roman" w:cs="Times New Roman"/>
          <w:sz w:val="22"/>
        </w:rPr>
        <w:t>，</w:t>
      </w:r>
      <w:r>
        <w:rPr>
          <w:rFonts w:ascii="Times New Roman" w:hAnsi="Times New Roman" w:cs="Times New Roman"/>
          <w:sz w:val="22"/>
        </w:rPr>
        <w:t>Software Design and Architecture, Introduction to Human-Computer Interaction</w:t>
      </w:r>
      <w:r>
        <w:rPr>
          <w:rFonts w:ascii="Times New Roman" w:cs="Times New Roman"/>
          <w:sz w:val="22"/>
        </w:rPr>
        <w:t>，</w:t>
      </w:r>
      <w:r>
        <w:rPr>
          <w:rFonts w:ascii="Times New Roman" w:hAnsi="Times New Roman" w:cs="Times New Roman"/>
          <w:sz w:val="22"/>
        </w:rPr>
        <w:t>Software Quality Assurance and Testing</w:t>
      </w:r>
      <w:r>
        <w:rPr>
          <w:rFonts w:ascii="Times New Roman" w:cs="Times New Roman"/>
          <w:sz w:val="22"/>
        </w:rPr>
        <w:t>，</w:t>
      </w:r>
      <w:r>
        <w:rPr>
          <w:rFonts w:ascii="Times New Roman" w:hAnsi="Times New Roman" w:cs="Times New Roman"/>
          <w:sz w:val="22"/>
        </w:rPr>
        <w:t>Information System Analysis and Design</w:t>
      </w:r>
      <w:r>
        <w:rPr>
          <w:rFonts w:ascii="Times New Roman" w:hAnsi="Times New Roman" w:cs="Times New Roman"/>
          <w:sz w:val="22"/>
        </w:rPr>
        <w:t>，</w:t>
      </w:r>
      <w:r>
        <w:rPr>
          <w:rFonts w:ascii="Times New Roman" w:hAnsi="Times New Roman" w:cs="Times New Roman"/>
          <w:sz w:val="22"/>
        </w:rPr>
        <w:t>Software Project Practice, Course Design of Information System Analysis and Design, Course Design of Software Project Practice</w:t>
      </w:r>
      <w:r>
        <w:rPr>
          <w:rFonts w:ascii="Times New Roman" w:hAnsi="Times New Roman" w:cs="Times New Roman"/>
          <w:sz w:val="22"/>
        </w:rPr>
        <w:t>，</w:t>
      </w:r>
      <w:r>
        <w:rPr>
          <w:rFonts w:ascii="Times New Roman" w:hAnsi="Times New Roman" w:cs="Times New Roman"/>
          <w:sz w:val="22"/>
        </w:rPr>
        <w:t>Software Requirement Analysis</w:t>
      </w:r>
      <w:r>
        <w:rPr>
          <w:rFonts w:ascii="Times New Roman" w:hAnsi="Times New Roman" w:cs="Times New Roman"/>
          <w:color w:val="000000"/>
          <w:sz w:val="22"/>
        </w:rPr>
        <w:t>，</w:t>
      </w:r>
      <w:r>
        <w:rPr>
          <w:rFonts w:ascii="Times New Roman" w:hAnsi="Times New Roman" w:cs="Times New Roman"/>
          <w:color w:val="000000"/>
          <w:sz w:val="22"/>
        </w:rPr>
        <w:t>.Net Architecture and Programming</w:t>
      </w:r>
      <w:r>
        <w:rPr>
          <w:rFonts w:ascii="Times New Roman" w:hAnsi="Times New Roman" w:cs="Times New Roman"/>
          <w:color w:val="000000"/>
          <w:sz w:val="22"/>
        </w:rPr>
        <w:t>，</w:t>
      </w:r>
      <w:r>
        <w:rPr>
          <w:rFonts w:ascii="Times New Roman" w:hAnsi="Times New Roman" w:cs="Times New Roman"/>
          <w:color w:val="000000"/>
          <w:sz w:val="22"/>
        </w:rPr>
        <w:t>Java EE W</w:t>
      </w:r>
      <w:r>
        <w:rPr>
          <w:rFonts w:ascii="Times New Roman" w:hAnsi="Times New Roman" w:cs="Times New Roman" w:hint="eastAsia"/>
          <w:color w:val="000000"/>
          <w:sz w:val="22"/>
        </w:rPr>
        <w:t>eb</w:t>
      </w:r>
      <w:r>
        <w:rPr>
          <w:rFonts w:ascii="Times New Roman" w:hAnsi="Times New Roman" w:cs="Times New Roman"/>
          <w:color w:val="000000"/>
          <w:sz w:val="22"/>
        </w:rPr>
        <w:t xml:space="preserve"> Application </w:t>
      </w:r>
      <w:r>
        <w:rPr>
          <w:rFonts w:ascii="Times New Roman" w:hAnsi="Times New Roman" w:cs="Times New Roman"/>
          <w:sz w:val="22"/>
        </w:rPr>
        <w:t>Program</w:t>
      </w:r>
      <w:r>
        <w:rPr>
          <w:rFonts w:ascii="Times New Roman" w:hAnsi="Times New Roman" w:cs="Times New Roman" w:hint="eastAsia"/>
          <w:sz w:val="22"/>
        </w:rPr>
        <w:t>ming</w:t>
      </w:r>
      <w:r>
        <w:rPr>
          <w:rFonts w:ascii="Times New Roman" w:hAnsi="Times New Roman" w:cs="Times New Roman"/>
          <w:color w:val="000000"/>
          <w:sz w:val="22"/>
        </w:rPr>
        <w:t>，</w:t>
      </w:r>
      <w:r>
        <w:rPr>
          <w:rFonts w:ascii="Times New Roman" w:hAnsi="Times New Roman" w:cs="Times New Roman"/>
          <w:color w:val="000000"/>
          <w:sz w:val="22"/>
        </w:rPr>
        <w:t>Oracle Database Application Technology.</w:t>
      </w:r>
    </w:p>
    <w:p w:rsidR="00D60CDE" w:rsidRDefault="00D60CDE">
      <w:pPr>
        <w:rPr>
          <w:rFonts w:ascii="Times New Roman" w:hAnsi="Times New Roman" w:cs="Times New Roman"/>
          <w:sz w:val="22"/>
        </w:rPr>
      </w:pPr>
    </w:p>
    <w:p w:rsidR="00D60CDE" w:rsidRDefault="00F77D51">
      <w:pPr>
        <w:rPr>
          <w:rFonts w:ascii="Times New Roman" w:hAnsi="Times New Roman" w:cs="Times New Roman"/>
          <w:b/>
          <w:sz w:val="22"/>
        </w:rPr>
      </w:pPr>
      <w:r>
        <w:rPr>
          <w:rFonts w:ascii="Times New Roman" w:hAnsi="Times New Roman" w:cs="Times New Roman" w:hint="eastAsia"/>
          <w:b/>
          <w:sz w:val="22"/>
        </w:rPr>
        <w:t>七、学制与学位</w:t>
      </w:r>
    </w:p>
    <w:p w:rsidR="00D60CDE" w:rsidRDefault="00F77D51">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D60CDE" w:rsidRDefault="00F77D51">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D60CDE" w:rsidRDefault="00F77D51">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D60CDE" w:rsidRDefault="00F77D51">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授予学位：工学学士学位</w:t>
      </w:r>
    </w:p>
    <w:p w:rsidR="00D60CDE" w:rsidRDefault="00F77D51">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Engineering</w:t>
      </w:r>
    </w:p>
    <w:p w:rsidR="00D60CDE" w:rsidRPr="00AA1F31" w:rsidRDefault="00D60CDE">
      <w:pPr>
        <w:rPr>
          <w:rFonts w:ascii="Times New Roman" w:hAnsi="Times New Roman" w:cs="Times New Roman"/>
          <w:b/>
          <w:sz w:val="22"/>
        </w:rPr>
      </w:pPr>
    </w:p>
    <w:p w:rsidR="00AA1F31" w:rsidRPr="00AA1F31" w:rsidRDefault="00AA1F31" w:rsidP="00AA1F31">
      <w:pPr>
        <w:rPr>
          <w:rFonts w:ascii="Times New Roman" w:hAnsi="Times New Roman" w:cs="Times New Roman"/>
          <w:b/>
          <w:sz w:val="22"/>
        </w:rPr>
      </w:pPr>
      <w:r w:rsidRPr="00AA1F31">
        <w:rPr>
          <w:rFonts w:ascii="Times New Roman" w:hAnsi="Times New Roman" w:cs="Times New Roman" w:hint="eastAsia"/>
          <w:b/>
          <w:sz w:val="22"/>
        </w:rPr>
        <w:t>八、学分要求</w:t>
      </w:r>
    </w:p>
    <w:p w:rsidR="00AA1F31" w:rsidRPr="00AA1F31" w:rsidRDefault="00AA1F31" w:rsidP="00AA1F31">
      <w:pPr>
        <w:rPr>
          <w:rFonts w:ascii="Times New Roman" w:hAnsi="Times New Roman" w:cs="Times New Roman"/>
          <w:b/>
          <w:sz w:val="22"/>
        </w:rPr>
      </w:pPr>
      <w:r w:rsidRPr="00AA1F31">
        <w:rPr>
          <w:rFonts w:ascii="Times New Roman" w:hAnsi="Times New Roman" w:cs="Times New Roman"/>
          <w:b/>
          <w:sz w:val="22"/>
        </w:rPr>
        <w:t>VIII</w:t>
      </w:r>
      <w:r w:rsidRPr="00AA1F31">
        <w:rPr>
          <w:rFonts w:ascii="Times New Roman" w:hAnsi="Times New Roman" w:cs="Times New Roman" w:hint="eastAsia"/>
          <w:b/>
          <w:sz w:val="22"/>
        </w:rPr>
        <w:t>．</w:t>
      </w:r>
      <w:r w:rsidRPr="00AA1F31">
        <w:rPr>
          <w:rFonts w:ascii="Times New Roman" w:hAnsi="Times New Roman" w:cs="Times New Roman"/>
          <w:b/>
          <w:sz w:val="22"/>
        </w:rPr>
        <w:t>Credit Requirements</w:t>
      </w:r>
    </w:p>
    <w:p w:rsidR="00AA1F31" w:rsidRDefault="00AA1F31" w:rsidP="00AA1F31">
      <w:pPr>
        <w:autoSpaceDE w:val="0"/>
        <w:autoSpaceDN w:val="0"/>
        <w:adjustRightInd w:val="0"/>
        <w:ind w:firstLineChars="200" w:firstLine="440"/>
        <w:jc w:val="left"/>
        <w:rPr>
          <w:rFonts w:ascii="宋体" w:eastAsia="宋体" w:cs="宋体"/>
          <w:kern w:val="0"/>
          <w:sz w:val="22"/>
        </w:rPr>
      </w:pPr>
      <w:r>
        <w:rPr>
          <w:rFonts w:ascii="TimesNewRomanPSMT" w:eastAsia="SimSun,Bold" w:hAnsi="TimesNewRomanPSMT" w:cs="TimesNewRomanPSMT"/>
          <w:kern w:val="0"/>
          <w:sz w:val="22"/>
        </w:rPr>
        <w:t>16</w:t>
      </w:r>
      <w:r>
        <w:rPr>
          <w:rFonts w:ascii="TimesNewRomanPSMT" w:eastAsia="SimSun,Bold" w:hAnsi="TimesNewRomanPSMT" w:cs="TimesNewRomanPSMT" w:hint="eastAsia"/>
          <w:kern w:val="0"/>
          <w:sz w:val="22"/>
        </w:rPr>
        <w:t>7</w:t>
      </w:r>
      <w:r>
        <w:rPr>
          <w:rFonts w:ascii="TimesNewRomanPSMT" w:eastAsia="SimSun,Bold" w:hAnsi="TimesNewRomanPSMT" w:cs="TimesNewRomanPSMT"/>
          <w:kern w:val="0"/>
          <w:sz w:val="22"/>
        </w:rPr>
        <w:t xml:space="preserve"> </w:t>
      </w:r>
      <w:r>
        <w:rPr>
          <w:rFonts w:ascii="宋体" w:eastAsia="宋体" w:cs="宋体" w:hint="eastAsia"/>
          <w:kern w:val="0"/>
          <w:sz w:val="22"/>
        </w:rPr>
        <w:t>学分</w:t>
      </w:r>
    </w:p>
    <w:p w:rsidR="00AA1F31" w:rsidRPr="00AA1F31" w:rsidRDefault="00AA1F31" w:rsidP="00AA1F31">
      <w:pPr>
        <w:ind w:firstLineChars="200" w:firstLine="440"/>
        <w:rPr>
          <w:rFonts w:ascii="Times New Roman" w:hAnsi="Times New Roman" w:cs="Times New Roman"/>
          <w:sz w:val="22"/>
        </w:rPr>
      </w:pPr>
      <w:r>
        <w:rPr>
          <w:rFonts w:ascii="TimesNewRomanPSMT" w:eastAsia="SimSun,Bold" w:hAnsi="TimesNewRomanPSMT" w:cs="TimesNewRomanPSMT"/>
          <w:kern w:val="0"/>
          <w:sz w:val="22"/>
        </w:rPr>
        <w:t>16</w:t>
      </w:r>
      <w:r>
        <w:rPr>
          <w:rFonts w:ascii="TimesNewRomanPSMT" w:eastAsia="SimSun,Bold" w:hAnsi="TimesNewRomanPSMT" w:cs="TimesNewRomanPSMT" w:hint="eastAsia"/>
          <w:kern w:val="0"/>
          <w:sz w:val="22"/>
        </w:rPr>
        <w:t>7</w:t>
      </w:r>
      <w:r>
        <w:rPr>
          <w:rFonts w:ascii="TimesNewRomanPSMT" w:eastAsia="SimSun,Bold" w:hAnsi="TimesNewRomanPSMT" w:cs="TimesNewRomanPSMT"/>
          <w:kern w:val="0"/>
          <w:sz w:val="22"/>
        </w:rPr>
        <w:t>credits</w:t>
      </w:r>
    </w:p>
    <w:p w:rsidR="00D60CDE" w:rsidRDefault="00F77D51">
      <w:pPr>
        <w:widowControl/>
        <w:jc w:val="left"/>
        <w:rPr>
          <w:rFonts w:ascii="Times New Roman" w:hAnsi="Times New Roman" w:cs="Times New Roman"/>
          <w:b/>
          <w:sz w:val="22"/>
        </w:rPr>
      </w:pPr>
      <w:r>
        <w:rPr>
          <w:rFonts w:ascii="Times New Roman" w:hAnsi="Times New Roman" w:cs="Times New Roman"/>
          <w:b/>
          <w:sz w:val="22"/>
        </w:rPr>
        <w:br w:type="page"/>
      </w:r>
    </w:p>
    <w:p w:rsidR="00D60CDE" w:rsidRDefault="00D60CDE">
      <w:pPr>
        <w:rPr>
          <w:rFonts w:ascii="Times New Roman" w:hAnsi="Times New Roman" w:cs="Times New Roman"/>
          <w:sz w:val="22"/>
        </w:rPr>
      </w:pPr>
    </w:p>
    <w:p w:rsidR="00D60CDE" w:rsidRDefault="00F77D51">
      <w:pPr>
        <w:tabs>
          <w:tab w:val="left" w:pos="4740"/>
        </w:tabs>
        <w:rPr>
          <w:b/>
        </w:rPr>
      </w:pPr>
      <w:r>
        <w:rPr>
          <w:rFonts w:hint="eastAsia"/>
          <w:b/>
        </w:rPr>
        <w:t>九、课程体系与毕业培养要求的对应关系矩阵</w:t>
      </w:r>
    </w:p>
    <w:p w:rsidR="008D5732" w:rsidRDefault="00F77D51">
      <w:pPr>
        <w:rPr>
          <w:b/>
        </w:rPr>
      </w:pPr>
      <w:r>
        <w:rPr>
          <w:rFonts w:ascii="Times New Roman" w:hAnsi="Times New Roman" w:cs="Times New Roman"/>
          <w:b/>
          <w:sz w:val="22"/>
        </w:rPr>
        <w:t xml:space="preserve">IX. Curriculum System and Graduation Training Requirements </w:t>
      </w:r>
      <w:r>
        <w:rPr>
          <w:b/>
        </w:rPr>
        <w:tab/>
      </w: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79"/>
        <w:gridCol w:w="516"/>
        <w:gridCol w:w="517"/>
        <w:gridCol w:w="517"/>
        <w:gridCol w:w="517"/>
        <w:gridCol w:w="517"/>
        <w:gridCol w:w="517"/>
        <w:gridCol w:w="516"/>
        <w:gridCol w:w="517"/>
        <w:gridCol w:w="517"/>
        <w:gridCol w:w="517"/>
        <w:gridCol w:w="517"/>
        <w:gridCol w:w="517"/>
      </w:tblGrid>
      <w:tr w:rsidR="00947D13" w:rsidRPr="003C582C" w:rsidTr="006A15CC">
        <w:trPr>
          <w:trHeight w:val="578"/>
          <w:tblHeader/>
          <w:jc w:val="center"/>
        </w:trPr>
        <w:tc>
          <w:tcPr>
            <w:tcW w:w="2779" w:type="dxa"/>
            <w:tcBorders>
              <w:tl2br w:val="single" w:sz="4" w:space="0" w:color="auto"/>
            </w:tcBorders>
            <w:vAlign w:val="bottom"/>
          </w:tcPr>
          <w:p w:rsidR="00947D13" w:rsidRPr="003C582C" w:rsidRDefault="00947D13" w:rsidP="006A15CC">
            <w:pPr>
              <w:rPr>
                <w:rFonts w:ascii="微软雅黑" w:eastAsia="宋体" w:hAnsi="微软雅黑" w:cs="Times New Roman"/>
                <w:sz w:val="18"/>
                <w:szCs w:val="18"/>
              </w:rPr>
            </w:pPr>
          </w:p>
          <w:p w:rsidR="00947D13" w:rsidRPr="003C582C" w:rsidRDefault="00947D13" w:rsidP="006A15CC">
            <w:pPr>
              <w:rPr>
                <w:rFonts w:ascii="微软雅黑" w:eastAsia="宋体" w:hAnsi="微软雅黑" w:cs="Times New Roman"/>
                <w:sz w:val="18"/>
                <w:szCs w:val="18"/>
              </w:rPr>
            </w:pPr>
            <w:r w:rsidRPr="003C582C">
              <w:rPr>
                <w:rFonts w:ascii="微软雅黑" w:eastAsia="宋体" w:hAnsi="微软雅黑" w:cs="Times New Roman"/>
                <w:sz w:val="18"/>
                <w:szCs w:val="18"/>
              </w:rPr>
              <w:t>毕业要求</w:t>
            </w:r>
          </w:p>
          <w:p w:rsidR="00947D13" w:rsidRPr="003C582C" w:rsidRDefault="00947D13" w:rsidP="006A15CC">
            <w:pPr>
              <w:rPr>
                <w:rFonts w:ascii="微软雅黑" w:eastAsia="宋体" w:hAnsi="微软雅黑" w:cs="Times New Roman"/>
                <w:sz w:val="18"/>
                <w:szCs w:val="18"/>
              </w:rPr>
            </w:pPr>
          </w:p>
          <w:p w:rsidR="00947D13" w:rsidRPr="003C582C" w:rsidRDefault="00947D13" w:rsidP="006A15CC">
            <w:pPr>
              <w:rPr>
                <w:rFonts w:ascii="微软雅黑" w:eastAsia="宋体" w:hAnsi="微软雅黑" w:cs="Times New Roman"/>
                <w:sz w:val="18"/>
                <w:szCs w:val="18"/>
              </w:rPr>
            </w:pPr>
          </w:p>
          <w:p w:rsidR="00947D13" w:rsidRPr="003C582C" w:rsidRDefault="00947D13" w:rsidP="006A15CC">
            <w:pPr>
              <w:rPr>
                <w:rFonts w:ascii="微软雅黑" w:eastAsia="宋体" w:hAnsi="微软雅黑" w:cs="Times New Roman"/>
                <w:sz w:val="18"/>
                <w:szCs w:val="18"/>
              </w:rPr>
            </w:pPr>
          </w:p>
          <w:p w:rsidR="00947D13" w:rsidRPr="003C582C" w:rsidRDefault="00947D13" w:rsidP="006A15CC">
            <w:pPr>
              <w:rPr>
                <w:rFonts w:ascii="微软雅黑" w:eastAsia="宋体" w:hAnsi="微软雅黑" w:cs="Times New Roman"/>
                <w:sz w:val="18"/>
                <w:szCs w:val="18"/>
              </w:rPr>
            </w:pPr>
            <w:r w:rsidRPr="003C582C">
              <w:rPr>
                <w:rFonts w:ascii="微软雅黑" w:eastAsia="宋体" w:hAnsi="微软雅黑" w:cs="Times New Roman"/>
                <w:sz w:val="18"/>
                <w:szCs w:val="18"/>
              </w:rPr>
              <w:t>课程及教学活动</w:t>
            </w:r>
          </w:p>
          <w:p w:rsidR="00947D13" w:rsidRPr="003C582C" w:rsidRDefault="00947D13" w:rsidP="006A15CC">
            <w:pPr>
              <w:rPr>
                <w:rFonts w:ascii="微软雅黑" w:eastAsia="宋体" w:hAnsi="微软雅黑" w:cs="Times New Roman"/>
                <w:sz w:val="18"/>
                <w:szCs w:val="18"/>
              </w:rPr>
            </w:pPr>
          </w:p>
        </w:tc>
        <w:tc>
          <w:tcPr>
            <w:tcW w:w="516"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1</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工程知识</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2</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问题分析</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3</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设计开发</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4</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研</w:t>
            </w:r>
          </w:p>
          <w:p w:rsidR="00947D13" w:rsidRPr="003C582C" w:rsidRDefault="00947D13" w:rsidP="006A15CC">
            <w:pPr>
              <w:jc w:val="center"/>
              <w:rPr>
                <w:rFonts w:ascii="微软雅黑" w:eastAsia="宋体" w:hAnsi="微软雅黑" w:cs="Times New Roman"/>
                <w:sz w:val="18"/>
                <w:szCs w:val="18"/>
              </w:rPr>
            </w:pP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究</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5</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使用现代工具</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6</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工程与社会</w:t>
            </w:r>
          </w:p>
        </w:tc>
        <w:tc>
          <w:tcPr>
            <w:tcW w:w="516"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7</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环境和可持续发展</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8</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职业规范</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9</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个人和团队</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10</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沟</w:t>
            </w:r>
          </w:p>
          <w:p w:rsidR="00947D13" w:rsidRPr="003C582C" w:rsidRDefault="00947D13" w:rsidP="006A15CC">
            <w:pPr>
              <w:jc w:val="center"/>
              <w:rPr>
                <w:rFonts w:ascii="微软雅黑" w:eastAsia="宋体" w:hAnsi="微软雅黑" w:cs="Times New Roman"/>
                <w:sz w:val="18"/>
                <w:szCs w:val="18"/>
              </w:rPr>
            </w:pP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通</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11</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项目管理</w:t>
            </w:r>
          </w:p>
        </w:tc>
        <w:tc>
          <w:tcPr>
            <w:tcW w:w="517" w:type="dxa"/>
          </w:tcPr>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12</w:t>
            </w:r>
          </w:p>
          <w:p w:rsidR="00947D13" w:rsidRPr="003C582C" w:rsidRDefault="00947D13" w:rsidP="006A15CC">
            <w:pPr>
              <w:jc w:val="center"/>
              <w:rPr>
                <w:rFonts w:ascii="微软雅黑" w:eastAsia="宋体" w:hAnsi="微软雅黑" w:cs="Times New Roman"/>
                <w:sz w:val="18"/>
                <w:szCs w:val="18"/>
              </w:rPr>
            </w:pPr>
            <w:r w:rsidRPr="003C582C">
              <w:rPr>
                <w:rFonts w:ascii="微软雅黑" w:eastAsia="宋体" w:hAnsi="微软雅黑" w:cs="Times New Roman" w:hint="eastAsia"/>
                <w:sz w:val="18"/>
                <w:szCs w:val="18"/>
              </w:rPr>
              <w:t>终身学习</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专业导论</w:t>
            </w:r>
            <w:r w:rsidRPr="003C582C">
              <w:rPr>
                <w:rFonts w:ascii="Times New Roman" w:eastAsia="宋体" w:hAnsi="Times New Roman" w:cs="Times New Roman" w:hint="eastAsia"/>
                <w:sz w:val="18"/>
                <w:szCs w:val="18"/>
              </w:rPr>
              <w:t>（软件）</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日语精读</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日语视听</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英语（二外）</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高等数学</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线性代数</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概率论与数理统计</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801B8A" w:rsidP="006A15CC">
            <w:pPr>
              <w:jc w:val="center"/>
              <w:rPr>
                <w:rFonts w:ascii="Times New Roman" w:eastAsia="宋体" w:hAnsi="Times New Roman" w:cs="Times New Roman"/>
                <w:sz w:val="18"/>
                <w:szCs w:val="18"/>
              </w:rPr>
            </w:pPr>
            <w:bookmarkStart w:id="10" w:name="_GoBack"/>
            <w:r>
              <w:rPr>
                <w:rFonts w:ascii="Times New Roman" w:eastAsia="宋体" w:hAnsi="Times New Roman" w:cs="Times New Roman" w:hint="eastAsia"/>
                <w:sz w:val="18"/>
                <w:szCs w:val="18"/>
              </w:rPr>
              <w:t>大学物理</w:t>
            </w:r>
            <w:bookmarkEnd w:id="10"/>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hint="eastAsia"/>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军事理论</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逻辑学</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公文写作</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大学生心理健康教育</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职业生涯规划</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就业指导</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马克思主义基本原理</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中国近现代史纲要</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思想道德修养与法律基础</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毛泽东思想和中国特色社会主义理论体系概论</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形势与政策</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体育</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离散数学</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数据结构</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数据结构实验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操作系统</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操作系统实验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数据库原理</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数据库原理实验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计算机网络</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计算机网络实验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编译原理</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lastRenderedPageBreak/>
              <w:t>编译原理实验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C</w:t>
            </w:r>
            <w:r w:rsidRPr="003C582C">
              <w:rPr>
                <w:rFonts w:ascii="Times New Roman" w:eastAsia="宋体" w:hAnsi="Times New Roman" w:cs="Times New Roman" w:hint="eastAsia"/>
                <w:sz w:val="18"/>
                <w:szCs w:val="18"/>
              </w:rPr>
              <w:t>语言程序设计</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信息系统分析与设计</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软件工程导论</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计算机组织与结构</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计算机组织与结构实验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软件项目实践</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SQL Server</w:t>
            </w:r>
            <w:r w:rsidRPr="003C582C">
              <w:rPr>
                <w:rFonts w:ascii="Times New Roman" w:eastAsia="宋体" w:hAnsi="Times New Roman" w:cs="Times New Roman" w:hint="eastAsia"/>
                <w:sz w:val="18"/>
                <w:szCs w:val="18"/>
              </w:rPr>
              <w:t>数据库应用技术</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Java</w:t>
            </w:r>
            <w:r w:rsidRPr="003C582C">
              <w:rPr>
                <w:rFonts w:ascii="Times New Roman" w:eastAsia="宋体" w:hAnsi="Times New Roman" w:cs="Times New Roman" w:hint="eastAsia"/>
                <w:sz w:val="18"/>
                <w:szCs w:val="18"/>
              </w:rPr>
              <w:t>语言程序设计</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Java</w:t>
            </w:r>
            <w:r w:rsidRPr="003C582C">
              <w:rPr>
                <w:rFonts w:ascii="Times New Roman" w:eastAsia="宋体" w:hAnsi="Times New Roman" w:cs="Times New Roman" w:hint="eastAsia"/>
                <w:sz w:val="18"/>
                <w:szCs w:val="18"/>
              </w:rPr>
              <w:t>语言程序设计实验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互联网软件基础</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人机交互导引</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算法设计与分析</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软件设计与体系结构</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hint="eastAsia"/>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hint="eastAsia"/>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Oracle</w:t>
            </w:r>
            <w:r w:rsidRPr="003C582C">
              <w:rPr>
                <w:rFonts w:ascii="Times New Roman" w:eastAsia="宋体" w:hAnsi="Times New Roman" w:cs="Times New Roman" w:hint="eastAsia"/>
                <w:sz w:val="18"/>
                <w:szCs w:val="18"/>
              </w:rPr>
              <w:t>数据库应用技术</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软件工程经济学</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计算方法</w:t>
            </w:r>
            <w:r w:rsidR="00537AAE" w:rsidRPr="00537AAE">
              <w:rPr>
                <w:rFonts w:ascii="Times New Roman" w:eastAsia="宋体" w:hAnsi="Times New Roman" w:cs="Times New Roman" w:hint="eastAsia"/>
                <w:sz w:val="18"/>
                <w:szCs w:val="18"/>
              </w:rPr>
              <w:t>及</w:t>
            </w:r>
            <w:r w:rsidR="00537AAE" w:rsidRPr="00537AAE">
              <w:rPr>
                <w:rFonts w:ascii="Times New Roman" w:eastAsia="宋体" w:hAnsi="Times New Roman" w:cs="Times New Roman"/>
                <w:sz w:val="18"/>
                <w:szCs w:val="18"/>
              </w:rPr>
              <w:t>MATLAB</w:t>
            </w:r>
            <w:r w:rsidR="00537AAE" w:rsidRPr="00537AAE">
              <w:rPr>
                <w:rFonts w:ascii="Times New Roman" w:eastAsia="宋体" w:hAnsi="Times New Roman" w:cs="Times New Roman" w:hint="eastAsia"/>
                <w:sz w:val="18"/>
                <w:szCs w:val="18"/>
              </w:rPr>
              <w:t>应用</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面向对象分析与设计</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专业英语（软件工程）</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软件项目管理</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L</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人工智能</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大数据分析技术</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Calibri" w:eastAsia="宋体" w:hAnsi="Calibri"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Calibri" w:eastAsia="宋体" w:hAnsi="Calibri"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Java EE Web</w:t>
            </w:r>
            <w:r w:rsidRPr="003C582C">
              <w:rPr>
                <w:rFonts w:ascii="Times New Roman" w:eastAsia="宋体" w:hAnsi="Times New Roman" w:cs="Times New Roman" w:hint="eastAsia"/>
                <w:sz w:val="18"/>
                <w:szCs w:val="18"/>
              </w:rPr>
              <w:t>应用程序设计</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Java EE Web</w:t>
            </w:r>
            <w:r w:rsidRPr="003C582C">
              <w:rPr>
                <w:rFonts w:ascii="Times New Roman" w:eastAsia="宋体" w:hAnsi="Times New Roman" w:cs="Times New Roman" w:hint="eastAsia"/>
                <w:sz w:val="18"/>
                <w:szCs w:val="18"/>
              </w:rPr>
              <w:t>应用程序设计实验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hint="eastAsia"/>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hint="eastAsia"/>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.Net</w:t>
            </w:r>
            <w:r w:rsidRPr="003C582C">
              <w:rPr>
                <w:rFonts w:ascii="Times New Roman" w:eastAsia="宋体" w:hAnsi="Times New Roman" w:cs="Times New Roman" w:hint="eastAsia"/>
                <w:sz w:val="18"/>
                <w:szCs w:val="18"/>
              </w:rPr>
              <w:t>体系及编程</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.Net</w:t>
            </w:r>
            <w:r w:rsidRPr="003C582C">
              <w:rPr>
                <w:rFonts w:ascii="Times New Roman" w:eastAsia="宋体" w:hAnsi="Times New Roman" w:cs="Times New Roman" w:hint="eastAsia"/>
                <w:sz w:val="18"/>
                <w:szCs w:val="18"/>
              </w:rPr>
              <w:t>体系及编程实验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hint="eastAsia"/>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hint="eastAsia"/>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pacing w:val="-20"/>
                <w:sz w:val="18"/>
                <w:szCs w:val="18"/>
              </w:rPr>
            </w:pPr>
            <w:r w:rsidRPr="003C582C">
              <w:rPr>
                <w:rFonts w:ascii="Times New Roman" w:eastAsia="宋体" w:hAnsi="Times New Roman" w:cs="Times New Roman" w:hint="eastAsia"/>
                <w:spacing w:val="-20"/>
                <w:sz w:val="18"/>
                <w:szCs w:val="18"/>
              </w:rPr>
              <w:t>Android</w:t>
            </w:r>
            <w:r w:rsidRPr="003C582C">
              <w:rPr>
                <w:rFonts w:ascii="Times New Roman" w:eastAsia="宋体" w:hAnsi="Times New Roman" w:cs="Times New Roman" w:hint="eastAsia"/>
                <w:spacing w:val="-20"/>
                <w:sz w:val="18"/>
                <w:szCs w:val="18"/>
              </w:rPr>
              <w:t>平台应用开发技术</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Android</w:t>
            </w:r>
            <w:r w:rsidRPr="003C582C">
              <w:rPr>
                <w:rFonts w:ascii="Times New Roman" w:eastAsia="宋体" w:hAnsi="Times New Roman" w:cs="Times New Roman" w:hint="eastAsia"/>
                <w:sz w:val="18"/>
                <w:szCs w:val="18"/>
              </w:rPr>
              <w:t>平台应用开发技术实验</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hint="eastAsia"/>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hint="eastAsia"/>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多媒体技术</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Unix/Linux</w:t>
            </w:r>
            <w:r w:rsidRPr="003C582C">
              <w:rPr>
                <w:rFonts w:ascii="Times New Roman" w:eastAsia="宋体" w:hAnsi="Times New Roman" w:cs="Times New Roman" w:hint="eastAsia"/>
                <w:sz w:val="18"/>
                <w:szCs w:val="18"/>
              </w:rPr>
              <w:t>体系及编程</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嵌入式系统软件设计</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Calibri" w:eastAsia="宋体" w:hAnsi="Calibri" w:cs="Times New Roman"/>
                <w:sz w:val="18"/>
                <w:szCs w:val="18"/>
              </w:rPr>
            </w:pPr>
          </w:p>
        </w:tc>
        <w:tc>
          <w:tcPr>
            <w:tcW w:w="517" w:type="dxa"/>
            <w:vAlign w:val="center"/>
          </w:tcPr>
          <w:p w:rsidR="00947D13" w:rsidRPr="003C582C" w:rsidRDefault="00947D13" w:rsidP="006A15CC">
            <w:pPr>
              <w:jc w:val="center"/>
              <w:rPr>
                <w:rFonts w:ascii="Calibri" w:eastAsia="宋体" w:hAnsi="Calibri"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软件需求分析</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软件质量保证与测试</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团队激励与沟通</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lastRenderedPageBreak/>
              <w:t>计算机专业日语</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程序设计实训</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移动应用开发课程实践</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算法设计实践</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信息系统分析与设计课程设计</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软件项目实践课程设计</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157"/>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软件工程综合实训</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毕业实习</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6"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r w:rsidRPr="003C582C">
              <w:rPr>
                <w:rFonts w:ascii="Times New Roman" w:eastAsia="宋体" w:hAnsi="Times New Roman" w:cs="Times New Roman"/>
                <w:color w:val="000000"/>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color w:val="000000"/>
                <w:sz w:val="18"/>
                <w:szCs w:val="18"/>
              </w:rPr>
            </w:pPr>
          </w:p>
        </w:tc>
      </w:tr>
      <w:tr w:rsidR="00947D13" w:rsidRPr="003C582C" w:rsidTr="006A15CC">
        <w:trPr>
          <w:trHeight w:val="284"/>
          <w:jc w:val="center"/>
        </w:trPr>
        <w:tc>
          <w:tcPr>
            <w:tcW w:w="2779"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毕业实习及毕业论文</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sz w:val="18"/>
                <w:szCs w:val="18"/>
              </w:rPr>
              <w:t>H</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H</w:t>
            </w:r>
          </w:p>
        </w:tc>
        <w:tc>
          <w:tcPr>
            <w:tcW w:w="516"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M</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r w:rsidRPr="003C582C">
              <w:rPr>
                <w:rFonts w:ascii="Times New Roman" w:eastAsia="宋体" w:hAnsi="Times New Roman" w:cs="Times New Roman" w:hint="eastAsia"/>
                <w:sz w:val="18"/>
                <w:szCs w:val="18"/>
              </w:rPr>
              <w:t>L</w:t>
            </w: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c>
          <w:tcPr>
            <w:tcW w:w="517" w:type="dxa"/>
            <w:vAlign w:val="center"/>
          </w:tcPr>
          <w:p w:rsidR="00947D13" w:rsidRPr="003C582C" w:rsidRDefault="00947D13" w:rsidP="006A15CC">
            <w:pPr>
              <w:jc w:val="center"/>
              <w:rPr>
                <w:rFonts w:ascii="Times New Roman" w:eastAsia="宋体" w:hAnsi="Times New Roman" w:cs="Times New Roman"/>
                <w:sz w:val="18"/>
                <w:szCs w:val="18"/>
              </w:rPr>
            </w:pPr>
          </w:p>
        </w:tc>
      </w:tr>
    </w:tbl>
    <w:p w:rsidR="00D60CDE" w:rsidRDefault="00F77D51">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D60CDE" w:rsidRDefault="00F77D51">
      <w:pPr>
        <w:adjustRightInd w:val="0"/>
        <w:snapToGrid w:val="0"/>
        <w:rPr>
          <w:rFonts w:ascii="Times New Roman" w:hAnsi="Times New Roman" w:cs="Times New Roman"/>
          <w:color w:val="000000"/>
          <w:sz w:val="18"/>
          <w:szCs w:val="18"/>
        </w:rPr>
      </w:pPr>
      <w:proofErr w:type="spellStart"/>
      <w:r>
        <w:rPr>
          <w:rFonts w:ascii="Times New Roman" w:hAnsi="Times New Roman" w:cs="Times New Roman"/>
          <w:color w:val="000000"/>
          <w:sz w:val="18"/>
          <w:szCs w:val="18"/>
        </w:rPr>
        <w:t>Note:The</w:t>
      </w:r>
      <w:proofErr w:type="spellEnd"/>
      <w:r>
        <w:rPr>
          <w:rFonts w:ascii="Times New Roman" w:hAnsi="Times New Roman" w:cs="Times New Roman"/>
          <w:color w:val="000000"/>
          <w:sz w:val="18"/>
          <w:szCs w:val="18"/>
        </w:rPr>
        <w:t xml:space="preserve"> degree of correlation should be marked as "H"(high), "M"(medium) and "L"(low).</w:t>
      </w:r>
    </w:p>
    <w:p w:rsidR="00D60CDE" w:rsidRDefault="00D60CDE">
      <w:pPr>
        <w:rPr>
          <w:rFonts w:ascii="Times New Roman" w:hAnsi="Times New Roman" w:cs="Times New Roman"/>
          <w:b/>
          <w:sz w:val="22"/>
        </w:rPr>
      </w:pPr>
    </w:p>
    <w:p w:rsidR="00D60CDE" w:rsidRDefault="00F77D51">
      <w:pPr>
        <w:widowControl/>
        <w:jc w:val="left"/>
        <w:rPr>
          <w:rFonts w:ascii="Times New Roman" w:hAnsi="Times New Roman" w:cs="Times New Roman"/>
          <w:b/>
          <w:sz w:val="22"/>
        </w:rPr>
        <w:sectPr w:rsidR="00D60CDE">
          <w:headerReference w:type="default" r:id="rId12"/>
          <w:footerReference w:type="default" r:id="rId13"/>
          <w:pgSz w:w="11906" w:h="16838"/>
          <w:pgMar w:top="1440" w:right="1800" w:bottom="1440" w:left="1800" w:header="851" w:footer="992" w:gutter="0"/>
          <w:pgNumType w:start="1"/>
          <w:cols w:space="425"/>
          <w:docGrid w:type="lines" w:linePitch="312"/>
        </w:sectPr>
      </w:pPr>
      <w:r>
        <w:rPr>
          <w:rFonts w:ascii="Times New Roman" w:hAnsi="Times New Roman" w:cs="Times New Roman"/>
          <w:b/>
          <w:sz w:val="22"/>
        </w:rPr>
        <w:br w:type="page"/>
      </w:r>
    </w:p>
    <w:p w:rsidR="00D60CDE" w:rsidRDefault="00F77D51">
      <w:pPr>
        <w:rPr>
          <w:b/>
          <w:szCs w:val="21"/>
        </w:rPr>
      </w:pPr>
      <w:r>
        <w:rPr>
          <w:rFonts w:hint="eastAsia"/>
          <w:b/>
          <w:szCs w:val="21"/>
        </w:rPr>
        <w:lastRenderedPageBreak/>
        <w:t>十一、课程配置流程图</w:t>
      </w:r>
      <w:r>
        <w:rPr>
          <w:rFonts w:hint="eastAsia"/>
          <w:b/>
          <w:szCs w:val="21"/>
        </w:rPr>
        <w:t xml:space="preserve"> </w:t>
      </w:r>
    </w:p>
    <w:p w:rsidR="00D60CDE" w:rsidRDefault="00F77D51">
      <w:pPr>
        <w:rPr>
          <w:rFonts w:ascii="Times New Roman" w:hAnsi="Times New Roman" w:cs="Times New Roman"/>
          <w:b/>
          <w:szCs w:val="21"/>
        </w:rPr>
      </w:pPr>
      <w:r>
        <w:rPr>
          <w:rFonts w:ascii="Times New Roman" w:hAnsi="Times New Roman" w:cs="Times New Roman"/>
          <w:b/>
        </w:rPr>
        <w:t>XI</w:t>
      </w:r>
      <w:r>
        <w:rPr>
          <w:rFonts w:ascii="Times New Roman" w:cs="Times New Roman"/>
          <w:b/>
        </w:rPr>
        <w:t>．</w:t>
      </w:r>
      <w:r>
        <w:rPr>
          <w:rFonts w:ascii="Times New Roman" w:hAnsi="Times New Roman" w:cs="Times New Roman"/>
          <w:b/>
          <w:szCs w:val="21"/>
        </w:rPr>
        <w:t>Curriculum Provision Flowchart</w:t>
      </w:r>
    </w:p>
    <w:p w:rsidR="00D60CDE" w:rsidRDefault="00A805F5">
      <w:r>
        <w:object w:dxaOrig="20099" w:dyaOrig="11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375pt" o:ole="">
            <v:imagedata r:id="rId14" o:title=""/>
          </v:shape>
          <o:OLEObject Type="Embed" ProgID="Visio.Drawing.11" ShapeID="_x0000_i1025" DrawAspect="Content" ObjectID="_1662207332" r:id="rId15"/>
        </w:object>
      </w:r>
    </w:p>
    <w:p w:rsidR="00D60CDE" w:rsidRDefault="00987DEC">
      <w:pPr>
        <w:rPr>
          <w:rFonts w:ascii="Times New Roman" w:hAnsi="Times New Roman" w:cs="Times New Roman"/>
          <w:sz w:val="18"/>
          <w:szCs w:val="18"/>
        </w:rPr>
      </w:pPr>
      <w:r>
        <w:object w:dxaOrig="15722" w:dyaOrig="10860">
          <v:shape id="_x0000_i1026" type="#_x0000_t75" style="width:696pt;height:405pt" o:ole="">
            <v:imagedata r:id="rId16" o:title=""/>
          </v:shape>
          <o:OLEObject Type="Embed" ProgID="Visio.Drawing.11" ShapeID="_x0000_i1026" DrawAspect="Content" ObjectID="_1662207333" r:id="rId17"/>
        </w:object>
      </w:r>
    </w:p>
    <w:p w:rsidR="00D60CDE" w:rsidRDefault="00D60CDE">
      <w:pPr>
        <w:jc w:val="left"/>
        <w:sectPr w:rsidR="00D60CDE" w:rsidSect="00652A83">
          <w:headerReference w:type="default" r:id="rId18"/>
          <w:footerReference w:type="default" r:id="rId19"/>
          <w:pgSz w:w="16838" w:h="11906" w:orient="landscape"/>
          <w:pgMar w:top="1800" w:right="1440" w:bottom="1800" w:left="1440" w:header="851" w:footer="992" w:gutter="0"/>
          <w:pgNumType w:fmt="numberInDash" w:start="18"/>
          <w:cols w:space="425"/>
          <w:docGrid w:type="lines" w:linePitch="312"/>
        </w:sectPr>
      </w:pPr>
    </w:p>
    <w:p w:rsidR="00D60CDE" w:rsidRDefault="00F77D51" w:rsidP="00652A83">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D60CDE" w:rsidRDefault="00F77D51" w:rsidP="0051611E">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0F53D1">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D60CDE" w:rsidRDefault="00F77D51" w:rsidP="0051611E">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D60CDE" w:rsidRDefault="00F77D51" w:rsidP="0051611E">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D60CDE" w:rsidRDefault="00F77D51" w:rsidP="0051611E">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4073 84729468</w:t>
      </w:r>
    </w:p>
    <w:p w:rsidR="00D60CDE" w:rsidRDefault="00F77D51" w:rsidP="0051611E">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7731</w:t>
      </w:r>
    </w:p>
    <w:p w:rsidR="00D60CDE" w:rsidRDefault="00F77D51" w:rsidP="0051611E">
      <w:pPr>
        <w:spacing w:line="360" w:lineRule="exact"/>
        <w:ind w:firstLineChars="224" w:firstLine="538"/>
        <w:rPr>
          <w:rFonts w:ascii="楷体_GB2312" w:eastAsia="楷体_GB2312"/>
          <w:sz w:val="24"/>
        </w:rPr>
      </w:pPr>
      <w:r>
        <w:rPr>
          <w:rFonts w:ascii="楷体_GB2312" w:eastAsia="楷体_GB2312" w:hint="eastAsia"/>
          <w:sz w:val="24"/>
        </w:rPr>
        <w:t>教 务 处：8472</w:t>
      </w:r>
      <w:r w:rsidR="0051611E">
        <w:rPr>
          <w:rFonts w:ascii="楷体_GB2312" w:eastAsia="楷体_GB2312" w:hint="eastAsia"/>
          <w:sz w:val="24"/>
        </w:rPr>
        <w:t>7010</w:t>
      </w:r>
    </w:p>
    <w:p w:rsidR="00D60CDE" w:rsidRDefault="00D60CDE" w:rsidP="0051611E">
      <w:pPr>
        <w:spacing w:line="360" w:lineRule="exact"/>
        <w:ind w:firstLineChars="224" w:firstLine="538"/>
        <w:rPr>
          <w:rFonts w:ascii="楷体_GB2312" w:eastAsia="楷体_GB2312"/>
          <w:sz w:val="24"/>
        </w:rPr>
      </w:pPr>
    </w:p>
    <w:p w:rsidR="00D60CDE" w:rsidRDefault="00D60CDE" w:rsidP="0051611E">
      <w:pPr>
        <w:spacing w:line="360" w:lineRule="exact"/>
        <w:ind w:firstLineChars="224" w:firstLine="538"/>
        <w:rPr>
          <w:rFonts w:ascii="楷体_GB2312" w:eastAsia="楷体_GB2312"/>
          <w:sz w:val="24"/>
        </w:rPr>
      </w:pPr>
    </w:p>
    <w:p w:rsidR="00D60CDE" w:rsidRDefault="00F77D51">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D60CDE" w:rsidRDefault="00F77D51">
      <w:pPr>
        <w:spacing w:line="320" w:lineRule="atLeast"/>
        <w:jc w:val="right"/>
        <w:rPr>
          <w:rFonts w:ascii="楷体_GB2312" w:eastAsia="楷体_GB2312"/>
          <w:szCs w:val="21"/>
        </w:rPr>
      </w:pPr>
      <w:r>
        <w:rPr>
          <w:rFonts w:ascii="楷体_GB2312" w:eastAsia="楷体_GB2312" w:hint="eastAsia"/>
          <w:szCs w:val="21"/>
        </w:rPr>
        <w:t>软件工程专业负责人：史金余</w:t>
      </w:r>
    </w:p>
    <w:p w:rsidR="00D60CDE" w:rsidRDefault="00F77D51">
      <w:pPr>
        <w:spacing w:line="320" w:lineRule="atLeast"/>
        <w:ind w:firstLineChars="2800" w:firstLine="5880"/>
        <w:rPr>
          <w:rFonts w:ascii="楷体_GB2312" w:eastAsia="楷体_GB2312"/>
          <w:szCs w:val="21"/>
        </w:rPr>
      </w:pPr>
      <w:r>
        <w:rPr>
          <w:rFonts w:ascii="楷体_GB2312" w:eastAsia="楷体_GB2312" w:hint="eastAsia"/>
          <w:szCs w:val="21"/>
        </w:rPr>
        <w:t>软件工程</w:t>
      </w:r>
      <w:r w:rsidR="0051611E">
        <w:rPr>
          <w:rFonts w:ascii="楷体_GB2312" w:eastAsia="楷体_GB2312" w:hint="eastAsia"/>
          <w:szCs w:val="21"/>
        </w:rPr>
        <w:t>教学指导委员会</w:t>
      </w:r>
    </w:p>
    <w:p w:rsidR="00D60CDE" w:rsidRDefault="00F77D51">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D60CDE" w:rsidRDefault="00F77D51">
      <w:pPr>
        <w:spacing w:line="320" w:lineRule="atLeast"/>
        <w:ind w:firstLineChars="3100" w:firstLine="6510"/>
        <w:rPr>
          <w:rFonts w:ascii="楷体_GB2312" w:eastAsia="楷体_GB2312"/>
          <w:szCs w:val="21"/>
        </w:rPr>
      </w:pPr>
      <w:r>
        <w:rPr>
          <w:rFonts w:ascii="楷体_GB2312" w:eastAsia="楷体_GB2312" w:hint="eastAsia"/>
          <w:szCs w:val="21"/>
        </w:rPr>
        <w:t>20</w:t>
      </w:r>
      <w:r w:rsidR="000F53D1">
        <w:rPr>
          <w:rFonts w:ascii="楷体_GB2312" w:eastAsia="楷体_GB2312" w:hint="eastAsia"/>
          <w:szCs w:val="21"/>
        </w:rPr>
        <w:t>20</w:t>
      </w:r>
      <w:r>
        <w:rPr>
          <w:rFonts w:ascii="楷体_GB2312" w:eastAsia="楷体_GB2312" w:hint="eastAsia"/>
          <w:szCs w:val="21"/>
        </w:rPr>
        <w:t>年</w:t>
      </w:r>
      <w:r w:rsidR="0051611E">
        <w:rPr>
          <w:rFonts w:ascii="楷体_GB2312" w:eastAsia="楷体_GB2312" w:hint="eastAsia"/>
          <w:szCs w:val="21"/>
        </w:rPr>
        <w:t>9</w:t>
      </w:r>
      <w:r>
        <w:rPr>
          <w:rFonts w:ascii="楷体_GB2312" w:eastAsia="楷体_GB2312" w:hint="eastAsia"/>
          <w:szCs w:val="21"/>
        </w:rPr>
        <w:t>月</w:t>
      </w:r>
    </w:p>
    <w:p w:rsidR="0051611E" w:rsidRDefault="0051611E">
      <w:pPr>
        <w:spacing w:line="320" w:lineRule="atLeast"/>
        <w:ind w:firstLineChars="3100" w:firstLine="6510"/>
        <w:rPr>
          <w:rFonts w:ascii="楷体_GB2312" w:eastAsia="楷体_GB2312"/>
          <w:szCs w:val="21"/>
        </w:rPr>
      </w:pPr>
    </w:p>
    <w:p w:rsidR="00D60CDE" w:rsidRDefault="00D60CDE" w:rsidP="0051611E">
      <w:pPr>
        <w:jc w:val="left"/>
        <w:rPr>
          <w:rFonts w:ascii="Times New Roman" w:hAnsi="Times New Roman" w:cs="Times New Roman"/>
          <w:sz w:val="18"/>
        </w:rPr>
      </w:pPr>
    </w:p>
    <w:sectPr w:rsidR="00D60CDE" w:rsidSect="00D60CDE">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773" w:rsidRDefault="00255773" w:rsidP="00D60CDE">
      <w:r>
        <w:separator/>
      </w:r>
    </w:p>
  </w:endnote>
  <w:endnote w:type="continuationSeparator" w:id="0">
    <w:p w:rsidR="00255773" w:rsidRDefault="00255773" w:rsidP="00D60C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altName w:val="宋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UI">
    <w:altName w:val="宋体"/>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TimesNewRomanPS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6A15CC">
    <w:pPr>
      <w:pStyle w:val="a8"/>
      <w:jc w:val="center"/>
    </w:pPr>
  </w:p>
  <w:p w:rsidR="006A15CC" w:rsidRDefault="006A15C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6684215"/>
    </w:sdtPr>
    <w:sdtContent>
      <w:p w:rsidR="006A15CC" w:rsidRDefault="006A15CC">
        <w:pPr>
          <w:pStyle w:val="a8"/>
          <w:jc w:val="center"/>
        </w:pPr>
        <w:r>
          <w:rPr>
            <w:rFonts w:hint="eastAsia"/>
          </w:rPr>
          <w:t>-</w:t>
        </w:r>
        <w:r>
          <w:t xml:space="preserve"> </w:t>
        </w:r>
        <w:r w:rsidR="003D2C71">
          <w:fldChar w:fldCharType="begin"/>
        </w:r>
        <w:r>
          <w:instrText xml:space="preserve"> PAGE   \* MERGEFORMAT </w:instrText>
        </w:r>
        <w:r w:rsidR="003D2C71">
          <w:fldChar w:fldCharType="separate"/>
        </w:r>
        <w:r w:rsidR="00652A83" w:rsidRPr="00652A83">
          <w:rPr>
            <w:noProof/>
            <w:lang w:val="zh-CN"/>
          </w:rPr>
          <w:t>7</w:t>
        </w:r>
        <w:r w:rsidR="003D2C71">
          <w:fldChar w:fldCharType="end"/>
        </w:r>
        <w:r>
          <w:rPr>
            <w:rFonts w:hint="eastAsia"/>
          </w:rPr>
          <w:t xml:space="preserve"> -</w:t>
        </w:r>
      </w:p>
    </w:sdtContent>
  </w:sdt>
  <w:p w:rsidR="006A15CC" w:rsidRDefault="006A15C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6A15CC">
    <w:pPr>
      <w:pStyle w:val="a8"/>
      <w:tabs>
        <w:tab w:val="left" w:pos="4844"/>
      </w:tabs>
    </w:pPr>
    <w:r>
      <w:tab/>
    </w:r>
    <w:sdt>
      <w:sdtPr>
        <w:id w:val="-1553540113"/>
      </w:sdtPr>
      <w:sdtContent>
        <w:r w:rsidR="003D2C71">
          <w:fldChar w:fldCharType="begin"/>
        </w:r>
        <w:r>
          <w:instrText xml:space="preserve"> PAGE   \* MERGEFORMAT </w:instrText>
        </w:r>
        <w:r w:rsidR="003D2C71">
          <w:fldChar w:fldCharType="separate"/>
        </w:r>
        <w:r w:rsidR="00652A83">
          <w:rPr>
            <w:noProof/>
          </w:rPr>
          <w:t>- 18 -</w:t>
        </w:r>
        <w:r w:rsidR="003D2C71">
          <w:fldChar w:fldCharType="end"/>
        </w:r>
      </w:sdtContent>
    </w:sdt>
    <w:r>
      <w:tab/>
    </w:r>
  </w:p>
  <w:p w:rsidR="006A15CC" w:rsidRDefault="006A15CC">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3D2C71">
    <w:pPr>
      <w:pStyle w:val="a8"/>
      <w:framePr w:wrap="around" w:vAnchor="text" w:hAnchor="margin" w:xAlign="center" w:y="1"/>
      <w:rPr>
        <w:rStyle w:val="af"/>
      </w:rPr>
    </w:pPr>
    <w:r>
      <w:rPr>
        <w:rStyle w:val="af"/>
      </w:rPr>
      <w:fldChar w:fldCharType="begin"/>
    </w:r>
    <w:r w:rsidR="006A15CC">
      <w:rPr>
        <w:rStyle w:val="af"/>
      </w:rPr>
      <w:instrText xml:space="preserve">PAGE  </w:instrText>
    </w:r>
    <w:r>
      <w:rPr>
        <w:rStyle w:val="af"/>
      </w:rPr>
      <w:fldChar w:fldCharType="end"/>
    </w:r>
  </w:p>
  <w:p w:rsidR="006A15CC" w:rsidRDefault="006A15CC">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3D2C71">
    <w:pPr>
      <w:pStyle w:val="a8"/>
      <w:jc w:val="center"/>
    </w:pPr>
    <w:r>
      <w:fldChar w:fldCharType="begin"/>
    </w:r>
    <w:r w:rsidR="006A15CC">
      <w:instrText>PAGE   \* MERGEFORMAT</w:instrText>
    </w:r>
    <w:r>
      <w:fldChar w:fldCharType="separate"/>
    </w:r>
    <w:r w:rsidR="00652A83" w:rsidRPr="00652A83">
      <w:rPr>
        <w:noProof/>
        <w:lang w:val="zh-CN"/>
      </w:rPr>
      <w:t>-</w:t>
    </w:r>
    <w:r w:rsidR="00652A83">
      <w:rPr>
        <w:noProof/>
      </w:rPr>
      <w:t xml:space="preserve"> 20 -</w:t>
    </w:r>
    <w:r>
      <w:fldChar w:fldCharType="end"/>
    </w:r>
  </w:p>
  <w:p w:rsidR="006A15CC" w:rsidRDefault="006A15CC">
    <w:pPr>
      <w:pStyle w:val="a8"/>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6A15C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773" w:rsidRDefault="00255773" w:rsidP="00D60CDE">
      <w:r>
        <w:separator/>
      </w:r>
    </w:p>
  </w:footnote>
  <w:footnote w:type="continuationSeparator" w:id="0">
    <w:p w:rsidR="00255773" w:rsidRDefault="00255773" w:rsidP="00D60C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6A15CC">
    <w:pPr>
      <w:pStyle w:val="a9"/>
      <w:pBdr>
        <w:bottom w:val="none" w:sz="0" w:space="0" w:color="auto"/>
      </w:pBdr>
      <w:rPr>
        <w:rFonts w:ascii="楷体" w:eastAsia="楷体" w:hAnsi="楷体"/>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6A15CC">
    <w:pPr>
      <w:pStyle w:val="a9"/>
      <w:rPr>
        <w:rFonts w:ascii="华文楷体" w:eastAsia="华文楷体" w:hAnsi="华文楷体"/>
      </w:rPr>
    </w:pPr>
    <w:r>
      <w:rPr>
        <w:rFonts w:ascii="华文楷体" w:eastAsia="华文楷体" w:hAnsi="华文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6A15CC">
    <w:pPr>
      <w:pStyle w:val="a9"/>
      <w:rPr>
        <w:rFonts w:ascii="楷体" w:eastAsia="楷体" w:hAnsi="楷体"/>
      </w:rPr>
    </w:pPr>
    <w:r>
      <w:rPr>
        <w:rFonts w:ascii="楷体" w:eastAsia="楷体" w:hAnsi="楷体" w:hint="eastAsia"/>
      </w:rPr>
      <w:t>大连海事大学本科专业培养计划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6A15CC">
    <w:pPr>
      <w:pStyle w:val="a9"/>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6A15CC">
    <w:pPr>
      <w:pStyle w:val="a9"/>
      <w:rPr>
        <w:rFonts w:ascii="楷体" w:eastAsia="楷体" w:hAnsi="楷体"/>
      </w:rPr>
    </w:pPr>
    <w:r>
      <w:rPr>
        <w:rFonts w:ascii="楷体" w:eastAsia="楷体" w:hAnsi="楷体" w:hint="eastAsia"/>
      </w:rPr>
      <w:t>大连海事大学本科专业培养计划</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CC" w:rsidRDefault="006A15C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5142"/>
    <w:rsid w:val="000133BE"/>
    <w:rsid w:val="000147DF"/>
    <w:rsid w:val="0004464D"/>
    <w:rsid w:val="00047174"/>
    <w:rsid w:val="00047631"/>
    <w:rsid w:val="00052080"/>
    <w:rsid w:val="000860D2"/>
    <w:rsid w:val="000A127B"/>
    <w:rsid w:val="000A69AF"/>
    <w:rsid w:val="000B2761"/>
    <w:rsid w:val="000F1C3B"/>
    <w:rsid w:val="000F53D1"/>
    <w:rsid w:val="000F5C25"/>
    <w:rsid w:val="00107822"/>
    <w:rsid w:val="00121409"/>
    <w:rsid w:val="00121525"/>
    <w:rsid w:val="001549C4"/>
    <w:rsid w:val="00192E7B"/>
    <w:rsid w:val="00195826"/>
    <w:rsid w:val="001A1C0D"/>
    <w:rsid w:val="001E776E"/>
    <w:rsid w:val="001F0F22"/>
    <w:rsid w:val="001F30E2"/>
    <w:rsid w:val="001F729D"/>
    <w:rsid w:val="00217709"/>
    <w:rsid w:val="00221F38"/>
    <w:rsid w:val="002233D8"/>
    <w:rsid w:val="002353A7"/>
    <w:rsid w:val="00240A43"/>
    <w:rsid w:val="00243536"/>
    <w:rsid w:val="00255773"/>
    <w:rsid w:val="00255B0D"/>
    <w:rsid w:val="002563F1"/>
    <w:rsid w:val="002649AD"/>
    <w:rsid w:val="002675A6"/>
    <w:rsid w:val="002775AF"/>
    <w:rsid w:val="0029400A"/>
    <w:rsid w:val="0029699B"/>
    <w:rsid w:val="00297552"/>
    <w:rsid w:val="002A0E55"/>
    <w:rsid w:val="002A247D"/>
    <w:rsid w:val="002B1F9C"/>
    <w:rsid w:val="002B2369"/>
    <w:rsid w:val="002D09DA"/>
    <w:rsid w:val="002D1B40"/>
    <w:rsid w:val="002D31F3"/>
    <w:rsid w:val="002D7B20"/>
    <w:rsid w:val="002F1B95"/>
    <w:rsid w:val="002F506F"/>
    <w:rsid w:val="0032123A"/>
    <w:rsid w:val="00350D97"/>
    <w:rsid w:val="00385F15"/>
    <w:rsid w:val="00392D77"/>
    <w:rsid w:val="003A193F"/>
    <w:rsid w:val="003A415D"/>
    <w:rsid w:val="003A7D25"/>
    <w:rsid w:val="003D2C71"/>
    <w:rsid w:val="003E0FD7"/>
    <w:rsid w:val="003E1DD6"/>
    <w:rsid w:val="00424818"/>
    <w:rsid w:val="004254B5"/>
    <w:rsid w:val="00426516"/>
    <w:rsid w:val="00440E60"/>
    <w:rsid w:val="00450BBD"/>
    <w:rsid w:val="004721A0"/>
    <w:rsid w:val="004904EB"/>
    <w:rsid w:val="004B4ED2"/>
    <w:rsid w:val="004B5194"/>
    <w:rsid w:val="004B59B9"/>
    <w:rsid w:val="004C31FC"/>
    <w:rsid w:val="004C44FF"/>
    <w:rsid w:val="004D057D"/>
    <w:rsid w:val="004F048A"/>
    <w:rsid w:val="00511E85"/>
    <w:rsid w:val="00515105"/>
    <w:rsid w:val="0051611E"/>
    <w:rsid w:val="0052685D"/>
    <w:rsid w:val="005329E6"/>
    <w:rsid w:val="00536343"/>
    <w:rsid w:val="00537AAE"/>
    <w:rsid w:val="00541F41"/>
    <w:rsid w:val="00552FDB"/>
    <w:rsid w:val="005545AE"/>
    <w:rsid w:val="0058079D"/>
    <w:rsid w:val="00586F29"/>
    <w:rsid w:val="005935D0"/>
    <w:rsid w:val="0059566B"/>
    <w:rsid w:val="00595844"/>
    <w:rsid w:val="005A125D"/>
    <w:rsid w:val="005B5339"/>
    <w:rsid w:val="005C599B"/>
    <w:rsid w:val="005F7CCF"/>
    <w:rsid w:val="006028CD"/>
    <w:rsid w:val="0060319B"/>
    <w:rsid w:val="0062306A"/>
    <w:rsid w:val="006472E8"/>
    <w:rsid w:val="00652A83"/>
    <w:rsid w:val="00666C59"/>
    <w:rsid w:val="00666F89"/>
    <w:rsid w:val="00695142"/>
    <w:rsid w:val="00695E09"/>
    <w:rsid w:val="006A0EDF"/>
    <w:rsid w:val="006A15CC"/>
    <w:rsid w:val="006A640C"/>
    <w:rsid w:val="006B66E5"/>
    <w:rsid w:val="006C43B9"/>
    <w:rsid w:val="006C6450"/>
    <w:rsid w:val="006F56FE"/>
    <w:rsid w:val="00706FBA"/>
    <w:rsid w:val="0071288C"/>
    <w:rsid w:val="00712B2A"/>
    <w:rsid w:val="0071761D"/>
    <w:rsid w:val="00720473"/>
    <w:rsid w:val="0073238D"/>
    <w:rsid w:val="00756D92"/>
    <w:rsid w:val="007659D9"/>
    <w:rsid w:val="007705DF"/>
    <w:rsid w:val="0077672E"/>
    <w:rsid w:val="00785A25"/>
    <w:rsid w:val="007870A5"/>
    <w:rsid w:val="007908EF"/>
    <w:rsid w:val="00790A37"/>
    <w:rsid w:val="007922B9"/>
    <w:rsid w:val="007924DB"/>
    <w:rsid w:val="007A1686"/>
    <w:rsid w:val="007B0AB5"/>
    <w:rsid w:val="007B0F76"/>
    <w:rsid w:val="007B366E"/>
    <w:rsid w:val="007B3D38"/>
    <w:rsid w:val="007C48C6"/>
    <w:rsid w:val="007C73FF"/>
    <w:rsid w:val="007D2D27"/>
    <w:rsid w:val="007D3758"/>
    <w:rsid w:val="007E2E93"/>
    <w:rsid w:val="007E73B0"/>
    <w:rsid w:val="007F34AD"/>
    <w:rsid w:val="00801B8A"/>
    <w:rsid w:val="00804D3A"/>
    <w:rsid w:val="00807833"/>
    <w:rsid w:val="00812FCD"/>
    <w:rsid w:val="00816DF4"/>
    <w:rsid w:val="00860509"/>
    <w:rsid w:val="008702E9"/>
    <w:rsid w:val="008906A0"/>
    <w:rsid w:val="008A15C2"/>
    <w:rsid w:val="008B251D"/>
    <w:rsid w:val="008C4763"/>
    <w:rsid w:val="008D5732"/>
    <w:rsid w:val="008E364D"/>
    <w:rsid w:val="008E4667"/>
    <w:rsid w:val="008E476D"/>
    <w:rsid w:val="00923B44"/>
    <w:rsid w:val="00947D13"/>
    <w:rsid w:val="00955F9C"/>
    <w:rsid w:val="00987DEC"/>
    <w:rsid w:val="009925AC"/>
    <w:rsid w:val="009B4405"/>
    <w:rsid w:val="009B4A90"/>
    <w:rsid w:val="009B7A23"/>
    <w:rsid w:val="009C7D8E"/>
    <w:rsid w:val="009D4C65"/>
    <w:rsid w:val="009D69E7"/>
    <w:rsid w:val="009F1B0E"/>
    <w:rsid w:val="00A17773"/>
    <w:rsid w:val="00A23EB6"/>
    <w:rsid w:val="00A357F3"/>
    <w:rsid w:val="00A4283B"/>
    <w:rsid w:val="00A6458B"/>
    <w:rsid w:val="00A805F5"/>
    <w:rsid w:val="00AA1F31"/>
    <w:rsid w:val="00AB04AA"/>
    <w:rsid w:val="00AC29D3"/>
    <w:rsid w:val="00AD02F2"/>
    <w:rsid w:val="00AD0B38"/>
    <w:rsid w:val="00AF16DC"/>
    <w:rsid w:val="00AF2677"/>
    <w:rsid w:val="00AF46AE"/>
    <w:rsid w:val="00B067E5"/>
    <w:rsid w:val="00B250D3"/>
    <w:rsid w:val="00B54131"/>
    <w:rsid w:val="00B72959"/>
    <w:rsid w:val="00B83691"/>
    <w:rsid w:val="00B92666"/>
    <w:rsid w:val="00BC2600"/>
    <w:rsid w:val="00BD24BD"/>
    <w:rsid w:val="00BF35CB"/>
    <w:rsid w:val="00C03849"/>
    <w:rsid w:val="00C0611F"/>
    <w:rsid w:val="00C20807"/>
    <w:rsid w:val="00C61691"/>
    <w:rsid w:val="00C838A6"/>
    <w:rsid w:val="00C86659"/>
    <w:rsid w:val="00C87D30"/>
    <w:rsid w:val="00C9126F"/>
    <w:rsid w:val="00CB543E"/>
    <w:rsid w:val="00CE3FAE"/>
    <w:rsid w:val="00CF7D77"/>
    <w:rsid w:val="00D00D84"/>
    <w:rsid w:val="00D015DF"/>
    <w:rsid w:val="00D031DA"/>
    <w:rsid w:val="00D30355"/>
    <w:rsid w:val="00D31C1D"/>
    <w:rsid w:val="00D42FD7"/>
    <w:rsid w:val="00D442EA"/>
    <w:rsid w:val="00D55EE0"/>
    <w:rsid w:val="00D60CDE"/>
    <w:rsid w:val="00D65ED1"/>
    <w:rsid w:val="00D83EE3"/>
    <w:rsid w:val="00D857C4"/>
    <w:rsid w:val="00D94BF2"/>
    <w:rsid w:val="00DA5738"/>
    <w:rsid w:val="00DB0B1E"/>
    <w:rsid w:val="00DB23C7"/>
    <w:rsid w:val="00DC0868"/>
    <w:rsid w:val="00DC2A8D"/>
    <w:rsid w:val="00DD7A85"/>
    <w:rsid w:val="00DE57BB"/>
    <w:rsid w:val="00DF4BB2"/>
    <w:rsid w:val="00E158E7"/>
    <w:rsid w:val="00E250A9"/>
    <w:rsid w:val="00E2673C"/>
    <w:rsid w:val="00E32C60"/>
    <w:rsid w:val="00E57C05"/>
    <w:rsid w:val="00E96952"/>
    <w:rsid w:val="00E96DF8"/>
    <w:rsid w:val="00EA190E"/>
    <w:rsid w:val="00EB4E79"/>
    <w:rsid w:val="00EC321E"/>
    <w:rsid w:val="00EC4078"/>
    <w:rsid w:val="00EC5508"/>
    <w:rsid w:val="00ED431D"/>
    <w:rsid w:val="00EE0CAF"/>
    <w:rsid w:val="00EE244A"/>
    <w:rsid w:val="00EE6999"/>
    <w:rsid w:val="00F45AB5"/>
    <w:rsid w:val="00F7481E"/>
    <w:rsid w:val="00F77D51"/>
    <w:rsid w:val="00F815DA"/>
    <w:rsid w:val="00F97FE6"/>
    <w:rsid w:val="00FA1525"/>
    <w:rsid w:val="00FA77B4"/>
    <w:rsid w:val="00FB34FC"/>
    <w:rsid w:val="00FB6003"/>
    <w:rsid w:val="00FD6FA4"/>
    <w:rsid w:val="00FE2707"/>
    <w:rsid w:val="00FE2DA6"/>
    <w:rsid w:val="00FE5656"/>
    <w:rsid w:val="00FF26A1"/>
    <w:rsid w:val="245962C2"/>
    <w:rsid w:val="781026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header" w:semiHidden="0" w:uiPriority="0" w:qFormat="1"/>
    <w:lsdException w:name="footer" w:semiHidden="0" w:qFormat="1"/>
    <w:lsdException w:name="caption" w:uiPriority="35" w:qFormat="1"/>
    <w:lsdException w:name="footnote reference" w:uiPriority="0" w:qFormat="1"/>
    <w:lsdException w:name="annotation reference" w:uiPriority="0" w:qFormat="1"/>
    <w:lsdException w:name="page number" w:semiHidden="0" w:uiPriority="0" w:unhideWhenUsed="0" w:qFormat="1"/>
    <w:lsdException w:name="Title" w:semiHidden="0" w:uiPriority="0" w:unhideWhenUsed="0" w:qFormat="1"/>
    <w:lsdException w:name="Default Paragraph Font" w:uiPriority="1" w:qFormat="1"/>
    <w:lsdException w:name="Body Tex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Normal Table" w:qFormat="1"/>
    <w:lsdException w:name="Balloon Text" w:qFormat="1"/>
    <w:lsdException w:name="Table Grid" w:semiHidden="0" w:uiPriority="59" w:unhideWhenUsed="0" w:qFormat="1"/>
    <w:lsdException w:name="Table Theme"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CDE"/>
    <w:pPr>
      <w:widowControl w:val="0"/>
      <w:jc w:val="both"/>
    </w:pPr>
    <w:rPr>
      <w:kern w:val="2"/>
      <w:sz w:val="21"/>
      <w:szCs w:val="22"/>
    </w:rPr>
  </w:style>
  <w:style w:type="paragraph" w:styleId="1">
    <w:name w:val="heading 1"/>
    <w:basedOn w:val="a"/>
    <w:next w:val="a"/>
    <w:link w:val="1Char"/>
    <w:uiPriority w:val="9"/>
    <w:qFormat/>
    <w:rsid w:val="00D60CDE"/>
    <w:pPr>
      <w:keepNext/>
      <w:keepLines/>
      <w:spacing w:before="340" w:after="330" w:line="576" w:lineRule="auto"/>
      <w:outlineLvl w:val="0"/>
    </w:pPr>
    <w:rPr>
      <w:b/>
      <w:bCs/>
      <w:kern w:val="44"/>
      <w:sz w:val="44"/>
      <w:szCs w:val="44"/>
    </w:rPr>
  </w:style>
  <w:style w:type="paragraph" w:styleId="2">
    <w:name w:val="heading 2"/>
    <w:basedOn w:val="a"/>
    <w:next w:val="a"/>
    <w:link w:val="2Char"/>
    <w:uiPriority w:val="9"/>
    <w:semiHidden/>
    <w:unhideWhenUsed/>
    <w:qFormat/>
    <w:rsid w:val="00D60CDE"/>
    <w:pPr>
      <w:keepNext/>
      <w:keepLines/>
      <w:spacing w:beforeLines="50" w:afterLines="50" w:line="360" w:lineRule="auto"/>
      <w:outlineLvl w:val="1"/>
    </w:pPr>
    <w:rPr>
      <w:rFonts w:asciiTheme="majorHAnsi" w:eastAsia="宋体" w:hAnsiTheme="majorHAnsi" w:cstheme="majorBidi"/>
      <w:b/>
      <w:bCs/>
      <w:sz w:val="24"/>
      <w:szCs w:val="32"/>
    </w:rPr>
  </w:style>
  <w:style w:type="paragraph" w:styleId="3">
    <w:name w:val="heading 3"/>
    <w:basedOn w:val="a"/>
    <w:next w:val="a"/>
    <w:link w:val="3Char"/>
    <w:uiPriority w:val="9"/>
    <w:semiHidden/>
    <w:unhideWhenUsed/>
    <w:qFormat/>
    <w:rsid w:val="00D60CDE"/>
    <w:pPr>
      <w:keepNext/>
      <w:keepLines/>
      <w:spacing w:before="260" w:after="260" w:line="415" w:lineRule="auto"/>
      <w:outlineLvl w:val="2"/>
    </w:pPr>
    <w:rPr>
      <w:b/>
      <w:bCs/>
      <w:sz w:val="32"/>
      <w:szCs w:val="32"/>
    </w:rPr>
  </w:style>
  <w:style w:type="paragraph" w:styleId="4">
    <w:name w:val="heading 4"/>
    <w:basedOn w:val="a"/>
    <w:next w:val="a"/>
    <w:link w:val="4Char"/>
    <w:semiHidden/>
    <w:unhideWhenUsed/>
    <w:qFormat/>
    <w:rsid w:val="00D60CDE"/>
    <w:pPr>
      <w:keepNext/>
      <w:keepLines/>
      <w:spacing w:beforeLines="50" w:line="360" w:lineRule="auto"/>
      <w:outlineLvl w:val="3"/>
    </w:pPr>
    <w:rPr>
      <w:rFonts w:asciiTheme="majorHAnsi" w:eastAsia="宋体" w:hAnsiTheme="majorHAnsi" w:cstheme="majorBidi"/>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D60CDE"/>
    <w:rPr>
      <w:b/>
      <w:bCs/>
    </w:rPr>
  </w:style>
  <w:style w:type="paragraph" w:styleId="a4">
    <w:name w:val="annotation text"/>
    <w:basedOn w:val="a"/>
    <w:link w:val="Char0"/>
    <w:uiPriority w:val="99"/>
    <w:semiHidden/>
    <w:unhideWhenUsed/>
    <w:qFormat/>
    <w:rsid w:val="00D60CDE"/>
    <w:pPr>
      <w:jc w:val="left"/>
    </w:pPr>
  </w:style>
  <w:style w:type="paragraph" w:styleId="7">
    <w:name w:val="toc 7"/>
    <w:basedOn w:val="a"/>
    <w:next w:val="a"/>
    <w:uiPriority w:val="39"/>
    <w:semiHidden/>
    <w:unhideWhenUsed/>
    <w:qFormat/>
    <w:rsid w:val="00D60CDE"/>
    <w:pPr>
      <w:ind w:leftChars="1200" w:left="2520"/>
    </w:pPr>
  </w:style>
  <w:style w:type="paragraph" w:styleId="a5">
    <w:name w:val="Document Map"/>
    <w:basedOn w:val="a"/>
    <w:link w:val="Char1"/>
    <w:uiPriority w:val="99"/>
    <w:semiHidden/>
    <w:unhideWhenUsed/>
    <w:qFormat/>
    <w:rsid w:val="00D60CDE"/>
    <w:rPr>
      <w:rFonts w:ascii="宋体" w:eastAsia="宋体" w:hAnsi="Times New Roman" w:cs="Times New Roman"/>
      <w:sz w:val="18"/>
      <w:szCs w:val="18"/>
    </w:rPr>
  </w:style>
  <w:style w:type="paragraph" w:styleId="a6">
    <w:name w:val="Body Text"/>
    <w:basedOn w:val="a"/>
    <w:link w:val="Char2"/>
    <w:semiHidden/>
    <w:unhideWhenUsed/>
    <w:qFormat/>
    <w:rsid w:val="00D60CDE"/>
    <w:pPr>
      <w:autoSpaceDE w:val="0"/>
      <w:autoSpaceDN w:val="0"/>
      <w:adjustRightInd w:val="0"/>
      <w:spacing w:before="35"/>
      <w:ind w:left="138"/>
      <w:jc w:val="left"/>
    </w:pPr>
    <w:rPr>
      <w:rFonts w:ascii="楷体" w:eastAsia="楷体" w:hAnsi="Times New Roman" w:cs="楷体"/>
      <w:kern w:val="0"/>
      <w:sz w:val="24"/>
      <w:szCs w:val="24"/>
    </w:rPr>
  </w:style>
  <w:style w:type="paragraph" w:styleId="5">
    <w:name w:val="toc 5"/>
    <w:basedOn w:val="a"/>
    <w:next w:val="a"/>
    <w:uiPriority w:val="39"/>
    <w:semiHidden/>
    <w:unhideWhenUsed/>
    <w:qFormat/>
    <w:rsid w:val="00D60CDE"/>
    <w:pPr>
      <w:ind w:leftChars="800" w:left="1680"/>
    </w:pPr>
  </w:style>
  <w:style w:type="paragraph" w:styleId="30">
    <w:name w:val="toc 3"/>
    <w:basedOn w:val="a"/>
    <w:next w:val="a"/>
    <w:uiPriority w:val="39"/>
    <w:semiHidden/>
    <w:unhideWhenUsed/>
    <w:qFormat/>
    <w:rsid w:val="00D60CDE"/>
    <w:pPr>
      <w:ind w:leftChars="400" w:left="840"/>
    </w:pPr>
  </w:style>
  <w:style w:type="paragraph" w:styleId="8">
    <w:name w:val="toc 8"/>
    <w:basedOn w:val="a"/>
    <w:next w:val="a"/>
    <w:uiPriority w:val="39"/>
    <w:semiHidden/>
    <w:unhideWhenUsed/>
    <w:qFormat/>
    <w:rsid w:val="00D60CDE"/>
    <w:pPr>
      <w:ind w:leftChars="1400" w:left="2940"/>
    </w:pPr>
  </w:style>
  <w:style w:type="paragraph" w:styleId="a7">
    <w:name w:val="Balloon Text"/>
    <w:basedOn w:val="a"/>
    <w:link w:val="Char3"/>
    <w:uiPriority w:val="99"/>
    <w:semiHidden/>
    <w:unhideWhenUsed/>
    <w:qFormat/>
    <w:rsid w:val="00D60CDE"/>
    <w:rPr>
      <w:sz w:val="18"/>
      <w:szCs w:val="18"/>
    </w:rPr>
  </w:style>
  <w:style w:type="paragraph" w:styleId="a8">
    <w:name w:val="footer"/>
    <w:basedOn w:val="a"/>
    <w:link w:val="Char10"/>
    <w:uiPriority w:val="99"/>
    <w:unhideWhenUsed/>
    <w:qFormat/>
    <w:rsid w:val="00D60CDE"/>
    <w:pPr>
      <w:tabs>
        <w:tab w:val="center" w:pos="4153"/>
        <w:tab w:val="right" w:pos="8306"/>
      </w:tabs>
      <w:snapToGrid w:val="0"/>
      <w:jc w:val="left"/>
    </w:pPr>
    <w:rPr>
      <w:sz w:val="18"/>
      <w:szCs w:val="18"/>
    </w:rPr>
  </w:style>
  <w:style w:type="paragraph" w:styleId="a9">
    <w:name w:val="header"/>
    <w:basedOn w:val="a"/>
    <w:link w:val="Char11"/>
    <w:unhideWhenUsed/>
    <w:qFormat/>
    <w:rsid w:val="00D60CD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D60CDE"/>
  </w:style>
  <w:style w:type="paragraph" w:styleId="40">
    <w:name w:val="toc 4"/>
    <w:basedOn w:val="a"/>
    <w:next w:val="a"/>
    <w:uiPriority w:val="39"/>
    <w:semiHidden/>
    <w:unhideWhenUsed/>
    <w:qFormat/>
    <w:rsid w:val="00D60CDE"/>
    <w:pPr>
      <w:ind w:leftChars="600" w:left="1260"/>
    </w:pPr>
  </w:style>
  <w:style w:type="paragraph" w:styleId="aa">
    <w:name w:val="Subtitle"/>
    <w:basedOn w:val="a"/>
    <w:next w:val="a"/>
    <w:link w:val="Char4"/>
    <w:uiPriority w:val="11"/>
    <w:qFormat/>
    <w:rsid w:val="00D60CDE"/>
    <w:pPr>
      <w:spacing w:beforeLines="50" w:line="360" w:lineRule="auto"/>
      <w:outlineLvl w:val="3"/>
    </w:pPr>
    <w:rPr>
      <w:rFonts w:ascii="宋体" w:eastAsia="宋体" w:hAnsi="宋体"/>
      <w:bCs/>
      <w:kern w:val="28"/>
      <w:sz w:val="24"/>
      <w:szCs w:val="32"/>
    </w:rPr>
  </w:style>
  <w:style w:type="paragraph" w:styleId="ab">
    <w:name w:val="footnote text"/>
    <w:basedOn w:val="a"/>
    <w:link w:val="Char5"/>
    <w:semiHidden/>
    <w:unhideWhenUsed/>
    <w:qFormat/>
    <w:rsid w:val="00D60CDE"/>
    <w:pPr>
      <w:autoSpaceDE w:val="0"/>
      <w:autoSpaceDN w:val="0"/>
      <w:adjustRightInd w:val="0"/>
      <w:snapToGrid w:val="0"/>
      <w:jc w:val="left"/>
    </w:pPr>
    <w:rPr>
      <w:rFonts w:ascii="Times New Roman" w:eastAsia="宋体" w:hAnsi="Times New Roman" w:cs="Times New Roman"/>
      <w:kern w:val="0"/>
      <w:sz w:val="18"/>
      <w:szCs w:val="18"/>
    </w:rPr>
  </w:style>
  <w:style w:type="paragraph" w:styleId="6">
    <w:name w:val="toc 6"/>
    <w:basedOn w:val="a"/>
    <w:next w:val="a"/>
    <w:uiPriority w:val="39"/>
    <w:semiHidden/>
    <w:unhideWhenUsed/>
    <w:qFormat/>
    <w:rsid w:val="00D60CDE"/>
    <w:pPr>
      <w:ind w:leftChars="1000" w:left="2100"/>
    </w:pPr>
  </w:style>
  <w:style w:type="paragraph" w:styleId="20">
    <w:name w:val="toc 2"/>
    <w:basedOn w:val="a"/>
    <w:next w:val="a"/>
    <w:uiPriority w:val="39"/>
    <w:semiHidden/>
    <w:unhideWhenUsed/>
    <w:qFormat/>
    <w:rsid w:val="00D60CDE"/>
    <w:pPr>
      <w:tabs>
        <w:tab w:val="right" w:leader="dot" w:pos="8297"/>
      </w:tabs>
      <w:ind w:leftChars="200" w:left="420"/>
    </w:pPr>
    <w:rPr>
      <w:rFonts w:asciiTheme="majorHAnsi" w:eastAsia="宋体" w:hAnsiTheme="majorHAnsi" w:cstheme="majorBidi"/>
      <w:b/>
      <w:bCs/>
    </w:rPr>
  </w:style>
  <w:style w:type="paragraph" w:styleId="9">
    <w:name w:val="toc 9"/>
    <w:basedOn w:val="a"/>
    <w:next w:val="a"/>
    <w:uiPriority w:val="39"/>
    <w:semiHidden/>
    <w:unhideWhenUsed/>
    <w:qFormat/>
    <w:rsid w:val="00D60CDE"/>
    <w:pPr>
      <w:ind w:leftChars="1600" w:left="3360"/>
    </w:pPr>
  </w:style>
  <w:style w:type="paragraph" w:styleId="ac">
    <w:name w:val="Normal (Web)"/>
    <w:basedOn w:val="a"/>
    <w:semiHidden/>
    <w:unhideWhenUsed/>
    <w:qFormat/>
    <w:rsid w:val="00D60CDE"/>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6"/>
    <w:qFormat/>
    <w:rsid w:val="00D60CDE"/>
    <w:pPr>
      <w:spacing w:beforeLines="50" w:line="360" w:lineRule="auto"/>
      <w:outlineLvl w:val="2"/>
    </w:pPr>
    <w:rPr>
      <w:rFonts w:asciiTheme="majorHAnsi" w:eastAsia="宋体" w:hAnsiTheme="majorHAnsi" w:cstheme="majorBidi"/>
      <w:bCs/>
      <w:sz w:val="24"/>
      <w:szCs w:val="32"/>
    </w:rPr>
  </w:style>
  <w:style w:type="character" w:styleId="ae">
    <w:name w:val="Strong"/>
    <w:uiPriority w:val="22"/>
    <w:qFormat/>
    <w:rsid w:val="00D60CDE"/>
    <w:rPr>
      <w:rFonts w:ascii="Times New Roman" w:hAnsi="Times New Roman" w:cs="Times New Roman" w:hint="default"/>
      <w:b/>
      <w:bCs/>
    </w:rPr>
  </w:style>
  <w:style w:type="character" w:styleId="af">
    <w:name w:val="page number"/>
    <w:basedOn w:val="a0"/>
    <w:qFormat/>
    <w:rsid w:val="00D60CDE"/>
  </w:style>
  <w:style w:type="character" w:styleId="af0">
    <w:name w:val="FollowedHyperlink"/>
    <w:basedOn w:val="a0"/>
    <w:uiPriority w:val="99"/>
    <w:semiHidden/>
    <w:unhideWhenUsed/>
    <w:qFormat/>
    <w:rsid w:val="00D60CDE"/>
    <w:rPr>
      <w:color w:val="800080" w:themeColor="followedHyperlink"/>
      <w:u w:val="single"/>
    </w:rPr>
  </w:style>
  <w:style w:type="character" w:styleId="af1">
    <w:name w:val="Hyperlink"/>
    <w:uiPriority w:val="99"/>
    <w:unhideWhenUsed/>
    <w:qFormat/>
    <w:rsid w:val="00D60CDE"/>
    <w:rPr>
      <w:rFonts w:ascii="Times New Roman" w:hAnsi="Times New Roman" w:cs="Times New Roman" w:hint="default"/>
      <w:color w:val="338DE6"/>
      <w:u w:val="none"/>
    </w:rPr>
  </w:style>
  <w:style w:type="character" w:styleId="af2">
    <w:name w:val="annotation reference"/>
    <w:basedOn w:val="a0"/>
    <w:semiHidden/>
    <w:unhideWhenUsed/>
    <w:qFormat/>
    <w:rsid w:val="00D60CDE"/>
    <w:rPr>
      <w:sz w:val="21"/>
      <w:szCs w:val="21"/>
    </w:rPr>
  </w:style>
  <w:style w:type="character" w:styleId="af3">
    <w:name w:val="footnote reference"/>
    <w:semiHidden/>
    <w:unhideWhenUsed/>
    <w:qFormat/>
    <w:rsid w:val="00D60CDE"/>
    <w:rPr>
      <w:vertAlign w:val="superscript"/>
    </w:rPr>
  </w:style>
  <w:style w:type="table" w:styleId="af4">
    <w:name w:val="Table Grid"/>
    <w:basedOn w:val="a1"/>
    <w:uiPriority w:val="59"/>
    <w:qFormat/>
    <w:rsid w:val="00D60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Theme"/>
    <w:basedOn w:val="a1"/>
    <w:semiHidden/>
    <w:unhideWhenUsed/>
    <w:qFormat/>
    <w:rsid w:val="00D60CD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页眉 Char1"/>
    <w:basedOn w:val="a0"/>
    <w:link w:val="a9"/>
    <w:qFormat/>
    <w:rsid w:val="00D60CDE"/>
    <w:rPr>
      <w:sz w:val="18"/>
      <w:szCs w:val="18"/>
    </w:rPr>
  </w:style>
  <w:style w:type="character" w:customStyle="1" w:styleId="Char10">
    <w:name w:val="页脚 Char1"/>
    <w:basedOn w:val="a0"/>
    <w:link w:val="a8"/>
    <w:uiPriority w:val="99"/>
    <w:qFormat/>
    <w:rsid w:val="00D60CDE"/>
    <w:rPr>
      <w:sz w:val="18"/>
      <w:szCs w:val="18"/>
    </w:rPr>
  </w:style>
  <w:style w:type="character" w:customStyle="1" w:styleId="Char3">
    <w:name w:val="批注框文本 Char"/>
    <w:basedOn w:val="a0"/>
    <w:link w:val="a7"/>
    <w:uiPriority w:val="99"/>
    <w:semiHidden/>
    <w:qFormat/>
    <w:rsid w:val="00D60CDE"/>
    <w:rPr>
      <w:sz w:val="18"/>
      <w:szCs w:val="18"/>
    </w:rPr>
  </w:style>
  <w:style w:type="paragraph" w:styleId="af6">
    <w:name w:val="List Paragraph"/>
    <w:basedOn w:val="a"/>
    <w:uiPriority w:val="34"/>
    <w:qFormat/>
    <w:rsid w:val="00D60CDE"/>
    <w:pPr>
      <w:ind w:firstLineChars="200" w:firstLine="420"/>
    </w:pPr>
  </w:style>
  <w:style w:type="character" w:customStyle="1" w:styleId="1Char">
    <w:name w:val="标题 1 Char"/>
    <w:basedOn w:val="a0"/>
    <w:link w:val="1"/>
    <w:uiPriority w:val="9"/>
    <w:qFormat/>
    <w:rsid w:val="00D60CDE"/>
    <w:rPr>
      <w:b/>
      <w:bCs/>
      <w:kern w:val="44"/>
      <w:sz w:val="44"/>
      <w:szCs w:val="44"/>
    </w:rPr>
  </w:style>
  <w:style w:type="character" w:customStyle="1" w:styleId="2Char">
    <w:name w:val="标题 2 Char"/>
    <w:basedOn w:val="a0"/>
    <w:link w:val="2"/>
    <w:uiPriority w:val="9"/>
    <w:semiHidden/>
    <w:qFormat/>
    <w:rsid w:val="00D60CDE"/>
    <w:rPr>
      <w:rFonts w:asciiTheme="majorHAnsi" w:eastAsia="宋体" w:hAnsiTheme="majorHAnsi" w:cstheme="majorBidi"/>
      <w:b/>
      <w:bCs/>
      <w:sz w:val="24"/>
      <w:szCs w:val="32"/>
    </w:rPr>
  </w:style>
  <w:style w:type="character" w:customStyle="1" w:styleId="3Char">
    <w:name w:val="标题 3 Char"/>
    <w:basedOn w:val="a0"/>
    <w:link w:val="3"/>
    <w:uiPriority w:val="9"/>
    <w:semiHidden/>
    <w:qFormat/>
    <w:rsid w:val="00D60CDE"/>
    <w:rPr>
      <w:b/>
      <w:bCs/>
      <w:sz w:val="32"/>
      <w:szCs w:val="32"/>
    </w:rPr>
  </w:style>
  <w:style w:type="character" w:customStyle="1" w:styleId="4Char">
    <w:name w:val="标题 4 Char"/>
    <w:basedOn w:val="a0"/>
    <w:link w:val="4"/>
    <w:semiHidden/>
    <w:qFormat/>
    <w:rsid w:val="00D60CDE"/>
    <w:rPr>
      <w:rFonts w:asciiTheme="majorHAnsi" w:eastAsia="宋体" w:hAnsiTheme="majorHAnsi" w:cstheme="majorBidi"/>
      <w:bCs/>
      <w:sz w:val="24"/>
      <w:szCs w:val="28"/>
    </w:rPr>
  </w:style>
  <w:style w:type="paragraph" w:customStyle="1" w:styleId="msonormal0">
    <w:name w:val="msonormal"/>
    <w:basedOn w:val="a"/>
    <w:qFormat/>
    <w:rsid w:val="00D60CDE"/>
    <w:pPr>
      <w:widowControl/>
      <w:spacing w:before="100" w:beforeAutospacing="1" w:after="100" w:afterAutospacing="1"/>
      <w:jc w:val="left"/>
    </w:pPr>
    <w:rPr>
      <w:rFonts w:ascii="宋体" w:eastAsia="宋体" w:hAnsi="宋体" w:cs="宋体"/>
      <w:kern w:val="0"/>
      <w:sz w:val="24"/>
      <w:szCs w:val="24"/>
    </w:rPr>
  </w:style>
  <w:style w:type="character" w:customStyle="1" w:styleId="Char5">
    <w:name w:val="脚注文本 Char"/>
    <w:basedOn w:val="a0"/>
    <w:link w:val="ab"/>
    <w:semiHidden/>
    <w:qFormat/>
    <w:rsid w:val="00D60CDE"/>
    <w:rPr>
      <w:rFonts w:ascii="Times New Roman" w:eastAsia="宋体" w:hAnsi="Times New Roman" w:cs="Times New Roman"/>
      <w:kern w:val="0"/>
      <w:sz w:val="18"/>
      <w:szCs w:val="18"/>
    </w:rPr>
  </w:style>
  <w:style w:type="character" w:customStyle="1" w:styleId="Char0">
    <w:name w:val="批注文字 Char"/>
    <w:basedOn w:val="a0"/>
    <w:link w:val="a4"/>
    <w:uiPriority w:val="99"/>
    <w:semiHidden/>
    <w:qFormat/>
    <w:rsid w:val="00D60CDE"/>
  </w:style>
  <w:style w:type="character" w:customStyle="1" w:styleId="Char6">
    <w:name w:val="标题 Char"/>
    <w:basedOn w:val="a0"/>
    <w:link w:val="ad"/>
    <w:qFormat/>
    <w:locked/>
    <w:rsid w:val="00D60CDE"/>
    <w:rPr>
      <w:rFonts w:asciiTheme="majorHAnsi" w:eastAsia="宋体" w:hAnsiTheme="majorHAnsi" w:cstheme="majorBidi"/>
      <w:bCs/>
      <w:sz w:val="24"/>
      <w:szCs w:val="32"/>
    </w:rPr>
  </w:style>
  <w:style w:type="character" w:customStyle="1" w:styleId="Char12">
    <w:name w:val="标题 Char1"/>
    <w:basedOn w:val="a0"/>
    <w:uiPriority w:val="10"/>
    <w:qFormat/>
    <w:rsid w:val="00D60CDE"/>
    <w:rPr>
      <w:rFonts w:asciiTheme="majorHAnsi" w:eastAsia="宋体" w:hAnsiTheme="majorHAnsi" w:cstheme="majorBidi"/>
      <w:b/>
      <w:bCs/>
      <w:sz w:val="32"/>
      <w:szCs w:val="32"/>
    </w:rPr>
  </w:style>
  <w:style w:type="character" w:customStyle="1" w:styleId="11">
    <w:name w:val="标题 字符1"/>
    <w:basedOn w:val="a0"/>
    <w:qFormat/>
    <w:rsid w:val="00D60CDE"/>
    <w:rPr>
      <w:rFonts w:asciiTheme="majorHAnsi" w:eastAsiaTheme="majorEastAsia" w:hAnsiTheme="majorHAnsi" w:cstheme="majorBidi"/>
      <w:b/>
      <w:bCs/>
      <w:sz w:val="32"/>
      <w:szCs w:val="32"/>
    </w:rPr>
  </w:style>
  <w:style w:type="character" w:customStyle="1" w:styleId="Char2">
    <w:name w:val="正文文本 Char"/>
    <w:basedOn w:val="a0"/>
    <w:link w:val="a6"/>
    <w:semiHidden/>
    <w:qFormat/>
    <w:rsid w:val="00D60CDE"/>
    <w:rPr>
      <w:rFonts w:ascii="楷体" w:eastAsia="楷体" w:hAnsi="Times New Roman" w:cs="楷体"/>
      <w:kern w:val="0"/>
      <w:sz w:val="24"/>
      <w:szCs w:val="24"/>
    </w:rPr>
  </w:style>
  <w:style w:type="character" w:customStyle="1" w:styleId="Char4">
    <w:name w:val="副标题 Char"/>
    <w:basedOn w:val="a0"/>
    <w:link w:val="aa"/>
    <w:uiPriority w:val="11"/>
    <w:qFormat/>
    <w:locked/>
    <w:rsid w:val="00D60CDE"/>
    <w:rPr>
      <w:rFonts w:ascii="宋体" w:eastAsia="宋体" w:hAnsi="宋体"/>
      <w:bCs/>
      <w:kern w:val="28"/>
      <w:sz w:val="24"/>
      <w:szCs w:val="32"/>
    </w:rPr>
  </w:style>
  <w:style w:type="character" w:customStyle="1" w:styleId="Char13">
    <w:name w:val="副标题 Char1"/>
    <w:basedOn w:val="a0"/>
    <w:uiPriority w:val="11"/>
    <w:qFormat/>
    <w:rsid w:val="00D60CDE"/>
    <w:rPr>
      <w:rFonts w:asciiTheme="majorHAnsi" w:eastAsia="宋体" w:hAnsiTheme="majorHAnsi" w:cstheme="majorBidi"/>
      <w:b/>
      <w:bCs/>
      <w:kern w:val="28"/>
      <w:sz w:val="32"/>
      <w:szCs w:val="32"/>
    </w:rPr>
  </w:style>
  <w:style w:type="character" w:customStyle="1" w:styleId="12">
    <w:name w:val="副标题 字符1"/>
    <w:basedOn w:val="a0"/>
    <w:uiPriority w:val="11"/>
    <w:qFormat/>
    <w:rsid w:val="00D60CDE"/>
    <w:rPr>
      <w:b/>
      <w:bCs/>
      <w:kern w:val="28"/>
      <w:sz w:val="32"/>
      <w:szCs w:val="32"/>
    </w:rPr>
  </w:style>
  <w:style w:type="character" w:customStyle="1" w:styleId="Char">
    <w:name w:val="批注主题 Char"/>
    <w:basedOn w:val="Char0"/>
    <w:link w:val="a3"/>
    <w:uiPriority w:val="99"/>
    <w:semiHidden/>
    <w:qFormat/>
    <w:rsid w:val="00D60CDE"/>
    <w:rPr>
      <w:b/>
      <w:bCs/>
    </w:rPr>
  </w:style>
  <w:style w:type="paragraph" w:customStyle="1" w:styleId="TOC1">
    <w:name w:val="TOC 标题1"/>
    <w:basedOn w:val="1"/>
    <w:next w:val="a"/>
    <w:uiPriority w:val="39"/>
    <w:semiHidden/>
    <w:unhideWhenUsed/>
    <w:qFormat/>
    <w:rsid w:val="00D60CD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Default">
    <w:name w:val="Default"/>
    <w:qFormat/>
    <w:rsid w:val="00D60CDE"/>
    <w:pPr>
      <w:widowControl w:val="0"/>
      <w:autoSpaceDE w:val="0"/>
      <w:autoSpaceDN w:val="0"/>
      <w:adjustRightInd w:val="0"/>
    </w:pPr>
    <w:rPr>
      <w:rFonts w:ascii="宋体" w:eastAsia="宋体" w:cs="宋体"/>
      <w:color w:val="000000"/>
      <w:sz w:val="24"/>
      <w:szCs w:val="24"/>
    </w:rPr>
  </w:style>
  <w:style w:type="paragraph" w:customStyle="1" w:styleId="21">
    <w:name w:val="列出段落2"/>
    <w:basedOn w:val="a"/>
    <w:qFormat/>
    <w:rsid w:val="00D60CDE"/>
    <w:pPr>
      <w:ind w:firstLineChars="200" w:firstLine="420"/>
    </w:pPr>
    <w:rPr>
      <w:rFonts w:ascii="Calibri" w:eastAsia="宋体" w:hAnsi="Calibri" w:cs="Times New Roman"/>
      <w:sz w:val="24"/>
    </w:rPr>
  </w:style>
  <w:style w:type="paragraph" w:customStyle="1" w:styleId="13">
    <w:name w:val="列出段落1"/>
    <w:basedOn w:val="a"/>
    <w:qFormat/>
    <w:rsid w:val="00D60CDE"/>
    <w:pPr>
      <w:spacing w:line="360" w:lineRule="auto"/>
      <w:ind w:firstLineChars="200" w:firstLine="420"/>
    </w:pPr>
    <w:rPr>
      <w:rFonts w:ascii="Calibri" w:eastAsia="宋体" w:hAnsi="Calibri" w:cs="Times New Roman"/>
      <w:sz w:val="24"/>
    </w:rPr>
  </w:style>
  <w:style w:type="character" w:customStyle="1" w:styleId="111Char">
    <w:name w:val="样式111 Char"/>
    <w:link w:val="111"/>
    <w:qFormat/>
    <w:locked/>
    <w:rsid w:val="00D60CDE"/>
    <w:rPr>
      <w:rFonts w:ascii="Calibri" w:eastAsia="宋体" w:hAnsi="Calibri" w:cs="Calibri"/>
      <w:sz w:val="22"/>
    </w:rPr>
  </w:style>
  <w:style w:type="paragraph" w:customStyle="1" w:styleId="111">
    <w:name w:val="样式111"/>
    <w:basedOn w:val="a"/>
    <w:link w:val="111Char"/>
    <w:qFormat/>
    <w:rsid w:val="00D60CDE"/>
    <w:pPr>
      <w:widowControl/>
      <w:spacing w:beforeLines="50" w:line="360" w:lineRule="auto"/>
      <w:jc w:val="center"/>
    </w:pPr>
    <w:rPr>
      <w:rFonts w:ascii="Calibri" w:eastAsia="宋体" w:hAnsi="Calibri" w:cs="Calibri"/>
      <w:sz w:val="22"/>
    </w:rPr>
  </w:style>
  <w:style w:type="character" w:customStyle="1" w:styleId="ListParagraphChar1">
    <w:name w:val="List Paragraph Char1"/>
    <w:link w:val="1110"/>
    <w:qFormat/>
    <w:locked/>
    <w:rsid w:val="00D60CDE"/>
  </w:style>
  <w:style w:type="paragraph" w:customStyle="1" w:styleId="1110">
    <w:name w:val="列出段落111"/>
    <w:basedOn w:val="a"/>
    <w:link w:val="ListParagraphChar1"/>
    <w:qFormat/>
    <w:rsid w:val="00D60CDE"/>
    <w:pPr>
      <w:ind w:firstLineChars="200" w:firstLine="420"/>
    </w:pPr>
  </w:style>
  <w:style w:type="paragraph" w:customStyle="1" w:styleId="reader-word-layer">
    <w:name w:val="reader-word-layer"/>
    <w:basedOn w:val="a"/>
    <w:qFormat/>
    <w:rsid w:val="00D60CDE"/>
    <w:pPr>
      <w:widowControl/>
      <w:spacing w:before="100" w:beforeAutospacing="1" w:after="100" w:afterAutospacing="1"/>
      <w:jc w:val="left"/>
    </w:pPr>
    <w:rPr>
      <w:rFonts w:ascii="宋体" w:eastAsia="宋体" w:hAnsi="宋体" w:cs="宋体"/>
      <w:kern w:val="0"/>
      <w:sz w:val="24"/>
      <w:szCs w:val="24"/>
    </w:rPr>
  </w:style>
  <w:style w:type="paragraph" w:customStyle="1" w:styleId="TableParagraph">
    <w:name w:val="Table Paragraph"/>
    <w:basedOn w:val="a"/>
    <w:uiPriority w:val="99"/>
    <w:qFormat/>
    <w:rsid w:val="00D60CDE"/>
    <w:pPr>
      <w:autoSpaceDE w:val="0"/>
      <w:autoSpaceDN w:val="0"/>
      <w:adjustRightInd w:val="0"/>
      <w:jc w:val="left"/>
    </w:pPr>
    <w:rPr>
      <w:rFonts w:ascii="Times New Roman" w:eastAsia="宋体" w:hAnsi="Times New Roman" w:cs="Times New Roman"/>
      <w:kern w:val="0"/>
      <w:sz w:val="24"/>
      <w:szCs w:val="24"/>
    </w:rPr>
  </w:style>
  <w:style w:type="paragraph" w:customStyle="1" w:styleId="Char7">
    <w:name w:val="Char"/>
    <w:basedOn w:val="a"/>
    <w:rsid w:val="00D60CDE"/>
    <w:pPr>
      <w:widowControl/>
      <w:spacing w:after="160" w:line="240" w:lineRule="exact"/>
      <w:jc w:val="left"/>
    </w:pPr>
    <w:rPr>
      <w:rFonts w:ascii="Arial" w:eastAsia="Times New Roman" w:hAnsi="Arial" w:cs="Verdana"/>
      <w:b/>
      <w:kern w:val="0"/>
      <w:sz w:val="24"/>
      <w:szCs w:val="24"/>
      <w:lang w:eastAsia="en-US"/>
    </w:rPr>
  </w:style>
  <w:style w:type="paragraph" w:customStyle="1" w:styleId="CharCharCharChar">
    <w:name w:val="Char Char Char Char"/>
    <w:basedOn w:val="a"/>
    <w:rsid w:val="00D60CDE"/>
    <w:pPr>
      <w:spacing w:line="360" w:lineRule="auto"/>
      <w:ind w:firstLineChars="200" w:firstLine="200"/>
    </w:pPr>
    <w:rPr>
      <w:rFonts w:ascii="宋体" w:eastAsia="宋体" w:hAnsi="宋体" w:cs="宋体"/>
      <w:sz w:val="24"/>
      <w:szCs w:val="24"/>
    </w:rPr>
  </w:style>
  <w:style w:type="character" w:customStyle="1" w:styleId="font21">
    <w:name w:val="font21"/>
    <w:qFormat/>
    <w:rsid w:val="00D60CDE"/>
    <w:rPr>
      <w:rFonts w:ascii="宋体" w:eastAsia="宋体" w:hAnsi="宋体" w:cs="宋体" w:hint="eastAsia"/>
      <w:color w:val="000000"/>
      <w:sz w:val="18"/>
      <w:szCs w:val="18"/>
      <w:u w:val="none"/>
    </w:rPr>
  </w:style>
  <w:style w:type="character" w:customStyle="1" w:styleId="font41">
    <w:name w:val="font41"/>
    <w:rsid w:val="00D60CDE"/>
    <w:rPr>
      <w:rFonts w:ascii="Times New Roman" w:hAnsi="Times New Roman" w:cs="Times New Roman" w:hint="default"/>
      <w:color w:val="000000"/>
      <w:sz w:val="18"/>
      <w:szCs w:val="18"/>
      <w:u w:val="none"/>
    </w:rPr>
  </w:style>
  <w:style w:type="character" w:customStyle="1" w:styleId="font01">
    <w:name w:val="font01"/>
    <w:rsid w:val="00D60CDE"/>
    <w:rPr>
      <w:rFonts w:ascii="Times New Roman" w:hAnsi="Times New Roman" w:cs="Times New Roman" w:hint="default"/>
      <w:color w:val="000000"/>
      <w:sz w:val="18"/>
      <w:szCs w:val="18"/>
      <w:u w:val="none"/>
    </w:rPr>
  </w:style>
  <w:style w:type="character" w:customStyle="1" w:styleId="font31">
    <w:name w:val="font31"/>
    <w:rsid w:val="00D60CDE"/>
    <w:rPr>
      <w:rFonts w:ascii="宋体" w:eastAsia="宋体" w:hAnsi="宋体" w:hint="eastAsia"/>
      <w:color w:val="000000"/>
      <w:sz w:val="18"/>
      <w:szCs w:val="18"/>
      <w:u w:val="none"/>
    </w:rPr>
  </w:style>
  <w:style w:type="character" w:customStyle="1" w:styleId="d11">
    <w:name w:val="d11"/>
    <w:qFormat/>
    <w:rsid w:val="00D60CDE"/>
  </w:style>
  <w:style w:type="table" w:customStyle="1" w:styleId="14">
    <w:name w:val="网格型1"/>
    <w:basedOn w:val="a1"/>
    <w:uiPriority w:val="59"/>
    <w:qFormat/>
    <w:rsid w:val="00D60CD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59"/>
    <w:qFormat/>
    <w:rsid w:val="00D60CD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uiPriority w:val="59"/>
    <w:qFormat/>
    <w:rsid w:val="00D60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rsid w:val="00D60CDE"/>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网格型5"/>
    <w:basedOn w:val="a1"/>
    <w:uiPriority w:val="39"/>
    <w:qFormat/>
    <w:rsid w:val="00D60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7"/>
    <w:qFormat/>
    <w:rsid w:val="00D60CDE"/>
    <w:rPr>
      <w:rFonts w:ascii="Calibri" w:eastAsia="宋体" w:hAnsi="Calibri"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0">
    <w:name w:val="TOC 标题1"/>
    <w:basedOn w:val="1"/>
    <w:next w:val="a"/>
    <w:uiPriority w:val="39"/>
    <w:unhideWhenUsed/>
    <w:qFormat/>
    <w:rsid w:val="00D60CD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xl58">
    <w:name w:val="xl58"/>
    <w:basedOn w:val="a"/>
    <w:qFormat/>
    <w:rsid w:val="00D60CD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D60CD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D60CD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D60CD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D60CD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D60CDE"/>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D60CDE"/>
    <w:rPr>
      <w:rFonts w:ascii="宋体" w:eastAsia="宋体" w:hAnsi="Times New Roman" w:cs="Times New Roman"/>
      <w:sz w:val="18"/>
      <w:szCs w:val="18"/>
    </w:rPr>
  </w:style>
  <w:style w:type="character" w:customStyle="1" w:styleId="Char8">
    <w:name w:val="页眉 Char"/>
    <w:uiPriority w:val="99"/>
    <w:qFormat/>
    <w:rsid w:val="00D60CDE"/>
    <w:rPr>
      <w:kern w:val="2"/>
      <w:sz w:val="18"/>
      <w:szCs w:val="18"/>
    </w:rPr>
  </w:style>
  <w:style w:type="character" w:customStyle="1" w:styleId="Char9">
    <w:name w:val="页脚 Char"/>
    <w:uiPriority w:val="99"/>
    <w:qFormat/>
    <w:rsid w:val="00D60CDE"/>
    <w:rPr>
      <w:kern w:val="2"/>
      <w:sz w:val="18"/>
      <w:szCs w:val="18"/>
    </w:rPr>
  </w:style>
  <w:style w:type="character" w:customStyle="1" w:styleId="15">
    <w:name w:val="文档结构图 字符1"/>
    <w:basedOn w:val="a0"/>
    <w:uiPriority w:val="99"/>
    <w:semiHidden/>
    <w:qFormat/>
    <w:rsid w:val="00D60CDE"/>
    <w:rPr>
      <w:rFonts w:ascii="Microsoft YaHei UI" w:eastAsia="Microsoft YaHei UI" w:hAnsi="Microsoft YaHei UI" w:hint="eastAsia"/>
      <w:sz w:val="18"/>
      <w:szCs w:val="18"/>
    </w:rPr>
  </w:style>
  <w:style w:type="character" w:customStyle="1" w:styleId="16">
    <w:name w:val="批注主题 字符1"/>
    <w:basedOn w:val="Char0"/>
    <w:uiPriority w:val="99"/>
    <w:semiHidden/>
    <w:rsid w:val="00D60CDE"/>
    <w:rPr>
      <w:rFonts w:ascii="Times New Roman" w:eastAsia="宋体" w:hAnsi="Times New Roman" w:cs="Times New Roman" w:hint="default"/>
      <w:b/>
      <w:bCs/>
      <w:szCs w:val="24"/>
    </w:rPr>
  </w:style>
  <w:style w:type="paragraph" w:styleId="af7">
    <w:name w:val="Date"/>
    <w:basedOn w:val="a"/>
    <w:next w:val="a"/>
    <w:link w:val="Chara"/>
    <w:uiPriority w:val="99"/>
    <w:semiHidden/>
    <w:unhideWhenUsed/>
    <w:rsid w:val="0051611E"/>
    <w:pPr>
      <w:ind w:leftChars="2500" w:left="100"/>
    </w:pPr>
  </w:style>
  <w:style w:type="character" w:customStyle="1" w:styleId="Chara">
    <w:name w:val="日期 Char"/>
    <w:basedOn w:val="a0"/>
    <w:link w:val="af7"/>
    <w:uiPriority w:val="99"/>
    <w:semiHidden/>
    <w:rsid w:val="0051611E"/>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0379173">
      <w:bodyDiv w:val="1"/>
      <w:marLeft w:val="0"/>
      <w:marRight w:val="0"/>
      <w:marTop w:val="0"/>
      <w:marBottom w:val="0"/>
      <w:divBdr>
        <w:top w:val="none" w:sz="0" w:space="0" w:color="auto"/>
        <w:left w:val="none" w:sz="0" w:space="0" w:color="auto"/>
        <w:bottom w:val="none" w:sz="0" w:space="0" w:color="auto"/>
        <w:right w:val="none" w:sz="0" w:space="0" w:color="auto"/>
      </w:divBdr>
      <w:divsChild>
        <w:div w:id="1684284711">
          <w:marLeft w:val="0"/>
          <w:marRight w:val="0"/>
          <w:marTop w:val="0"/>
          <w:marBottom w:val="0"/>
          <w:divBdr>
            <w:top w:val="none" w:sz="0" w:space="0" w:color="auto"/>
            <w:left w:val="none" w:sz="0" w:space="0" w:color="auto"/>
            <w:bottom w:val="none" w:sz="0" w:space="0" w:color="auto"/>
            <w:right w:val="none" w:sz="0" w:space="0" w:color="auto"/>
          </w:divBdr>
          <w:divsChild>
            <w:div w:id="1585796231">
              <w:marLeft w:val="0"/>
              <w:marRight w:val="0"/>
              <w:marTop w:val="0"/>
              <w:marBottom w:val="0"/>
              <w:divBdr>
                <w:top w:val="single" w:sz="6" w:space="0" w:color="DEDEDE"/>
                <w:left w:val="single" w:sz="6" w:space="0" w:color="DEDEDE"/>
                <w:bottom w:val="single" w:sz="6" w:space="0" w:color="DEDEDE"/>
                <w:right w:val="single" w:sz="6" w:space="0" w:color="DEDEDE"/>
              </w:divBdr>
              <w:divsChild>
                <w:div w:id="500505444">
                  <w:marLeft w:val="0"/>
                  <w:marRight w:val="0"/>
                  <w:marTop w:val="0"/>
                  <w:marBottom w:val="0"/>
                  <w:divBdr>
                    <w:top w:val="none" w:sz="0" w:space="0" w:color="auto"/>
                    <w:left w:val="none" w:sz="0" w:space="0" w:color="auto"/>
                    <w:bottom w:val="none" w:sz="0" w:space="0" w:color="auto"/>
                    <w:right w:val="none" w:sz="0" w:space="0" w:color="auto"/>
                  </w:divBdr>
                  <w:divsChild>
                    <w:div w:id="107821602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60905544">
          <w:marLeft w:val="0"/>
          <w:marRight w:val="0"/>
          <w:marTop w:val="0"/>
          <w:marBottom w:val="0"/>
          <w:divBdr>
            <w:top w:val="none" w:sz="0" w:space="0" w:color="auto"/>
            <w:left w:val="none" w:sz="0" w:space="0" w:color="auto"/>
            <w:bottom w:val="none" w:sz="0" w:space="0" w:color="auto"/>
            <w:right w:val="none" w:sz="0" w:space="0" w:color="auto"/>
          </w:divBdr>
          <w:divsChild>
            <w:div w:id="1204097557">
              <w:marLeft w:val="0"/>
              <w:marRight w:val="0"/>
              <w:marTop w:val="0"/>
              <w:marBottom w:val="0"/>
              <w:divBdr>
                <w:top w:val="none" w:sz="0" w:space="0" w:color="auto"/>
                <w:left w:val="none" w:sz="0" w:space="0" w:color="auto"/>
                <w:bottom w:val="none" w:sz="0" w:space="0" w:color="auto"/>
                <w:right w:val="none" w:sz="0" w:space="0" w:color="auto"/>
              </w:divBdr>
              <w:divsChild>
                <w:div w:id="556940557">
                  <w:marLeft w:val="0"/>
                  <w:marRight w:val="0"/>
                  <w:marTop w:val="0"/>
                  <w:marBottom w:val="0"/>
                  <w:divBdr>
                    <w:top w:val="single" w:sz="6" w:space="8" w:color="EEEEEE"/>
                    <w:left w:val="none" w:sz="0" w:space="8" w:color="auto"/>
                    <w:bottom w:val="single" w:sz="6" w:space="8" w:color="EEEEEE"/>
                    <w:right w:val="single" w:sz="6" w:space="8" w:color="EEEEEE"/>
                  </w:divBdr>
                  <w:divsChild>
                    <w:div w:id="146573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5.xml"/><Relationship Id="rId28"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2.emf"/><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E9678C-8033-4061-9578-5DD8D2A2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12</Pages>
  <Words>2031</Words>
  <Characters>11583</Characters>
  <Application>Microsoft Office Word</Application>
  <DocSecurity>0</DocSecurity>
  <Lines>96</Lines>
  <Paragraphs>27</Paragraphs>
  <ScaleCrop>false</ScaleCrop>
  <Company/>
  <LinksUpToDate>false</LinksUpToDate>
  <CharactersWithSpaces>13587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187</cp:revision>
  <cp:lastPrinted>2019-07-15T07:39:00Z</cp:lastPrinted>
  <dcterms:created xsi:type="dcterms:W3CDTF">2017-03-21T08:21:00Z</dcterms:created>
  <dcterms:modified xsi:type="dcterms:W3CDTF">2020-09-21T07:29:00Z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